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F58" w:rsidRDefault="00035F58">
      <w:pPr>
        <w:jc w:val="center"/>
        <w:rPr>
          <w:sz w:val="28"/>
          <w:szCs w:val="28"/>
        </w:rPr>
      </w:pPr>
    </w:p>
    <w:p w:rsidR="00D828F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Skład komisji obron </w:t>
      </w:r>
      <w:r>
        <w:rPr>
          <w:b/>
          <w:sz w:val="28"/>
          <w:szCs w:val="28"/>
        </w:rPr>
        <w:t>prac magisterskich</w:t>
      </w:r>
      <w:r>
        <w:rPr>
          <w:sz w:val="28"/>
          <w:szCs w:val="28"/>
        </w:rPr>
        <w:t xml:space="preserve"> na kierunku </w:t>
      </w:r>
      <w:r>
        <w:rPr>
          <w:b/>
          <w:sz w:val="28"/>
          <w:szCs w:val="28"/>
        </w:rPr>
        <w:t xml:space="preserve">ZARZĄDZANIE </w:t>
      </w:r>
      <w:r>
        <w:rPr>
          <w:sz w:val="28"/>
          <w:szCs w:val="28"/>
        </w:rPr>
        <w:t>w roku akademickim 2022/2023 (wrzesień)</w:t>
      </w:r>
    </w:p>
    <w:tbl>
      <w:tblPr>
        <w:tblStyle w:val="a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977"/>
        <w:gridCol w:w="2835"/>
        <w:gridCol w:w="1702"/>
        <w:gridCol w:w="1701"/>
        <w:gridCol w:w="1666"/>
      </w:tblGrid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>, profesor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>dr hab. Jarosław Kardas, profesor uczelni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F4" w:rsidRDefault="00000000">
            <w:r>
              <w:t xml:space="preserve">dr Edyta </w:t>
            </w:r>
            <w:proofErr w:type="spellStart"/>
            <w:r>
              <w:t>Bombiak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00000"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9.00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Pr="0073610F" w:rsidRDefault="0073610F">
            <w:pPr>
              <w:rPr>
                <w:bCs/>
              </w:rPr>
            </w:pPr>
            <w:r w:rsidRPr="0073610F">
              <w:rPr>
                <w:bCs/>
              </w:rPr>
              <w:t>2.7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>dr hab. J. Wróbel, prof.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Pr="00035F58" w:rsidRDefault="00000000">
            <w:pPr>
              <w:rPr>
                <w:lang w:val="fr-BE"/>
              </w:rPr>
            </w:pPr>
            <w:r w:rsidRPr="00035F58">
              <w:rPr>
                <w:lang w:val="fr-BE"/>
              </w:rPr>
              <w:t>prof. dr hab. Y. Pauliuchuk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 xml:space="preserve">dr Agata </w:t>
            </w:r>
            <w:proofErr w:type="spellStart"/>
            <w:r>
              <w:t>Marcysiak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00000">
            <w:r>
              <w:t>18.09.2023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10.00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r>
              <w:t>2.7</w:t>
            </w:r>
          </w:p>
        </w:tc>
      </w:tr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trHeight w:val="664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>, profesor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 xml:space="preserve">dr Edyta </w:t>
            </w:r>
            <w:proofErr w:type="spellStart"/>
            <w:r>
              <w:t>Bombiak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F4" w:rsidRDefault="00000000">
            <w:r>
              <w:t>dr hab. Jarosław Kardas, profesor uczelni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9.00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2.7</w:t>
            </w:r>
          </w:p>
        </w:tc>
      </w:tr>
      <w:tr w:rsidR="00D828F4" w:rsidTr="00035F58">
        <w:trPr>
          <w:trHeight w:val="784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 xml:space="preserve">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>dr hab. Józef Wróbel- prof. uczelni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dr Monika Wakuła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10.15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 xml:space="preserve">dr hab. Anna </w:t>
            </w:r>
            <w:proofErr w:type="spellStart"/>
            <w:r>
              <w:t>Marciniuk</w:t>
            </w:r>
            <w:proofErr w:type="spellEnd"/>
            <w:r>
              <w:t>-Kluska, prof.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>dr hab. Marzena Wójcik-Augustyniak, prof. uczelni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dr Ewa Multan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22.09.2023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11:00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2.7</w:t>
            </w:r>
          </w:p>
        </w:tc>
      </w:tr>
    </w:tbl>
    <w:p w:rsidR="00D828F4" w:rsidRDefault="00D828F4">
      <w:pPr>
        <w:spacing w:line="256" w:lineRule="auto"/>
      </w:pPr>
    </w:p>
    <w:p w:rsidR="00D828F4" w:rsidRDefault="00D828F4">
      <w:pPr>
        <w:spacing w:line="256" w:lineRule="auto"/>
      </w:pPr>
    </w:p>
    <w:p w:rsidR="00035F58" w:rsidRDefault="00035F58">
      <w:pPr>
        <w:spacing w:line="256" w:lineRule="auto"/>
      </w:pPr>
    </w:p>
    <w:p w:rsidR="00035F58" w:rsidRDefault="00035F58">
      <w:pPr>
        <w:spacing w:line="256" w:lineRule="auto"/>
      </w:pPr>
    </w:p>
    <w:p w:rsidR="00035F58" w:rsidRDefault="00035F58">
      <w:pPr>
        <w:spacing w:line="256" w:lineRule="auto"/>
      </w:pPr>
    </w:p>
    <w:p w:rsidR="00035F58" w:rsidRDefault="00035F58">
      <w:pPr>
        <w:spacing w:line="256" w:lineRule="auto"/>
      </w:pPr>
    </w:p>
    <w:p w:rsidR="00D828F4" w:rsidRDefault="00D828F4">
      <w:pPr>
        <w:spacing w:line="256" w:lineRule="auto"/>
      </w:pPr>
    </w:p>
    <w:p w:rsidR="00D828F4" w:rsidRDefault="00D828F4">
      <w:pPr>
        <w:spacing w:line="256" w:lineRule="auto"/>
      </w:pPr>
    </w:p>
    <w:p w:rsidR="00D828F4" w:rsidRDefault="00000000">
      <w:pPr>
        <w:spacing w:line="256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Skład komisji do prowadzenia egzaminów dyplomowych na kierunku </w:t>
      </w:r>
      <w:r>
        <w:rPr>
          <w:b/>
          <w:sz w:val="28"/>
          <w:szCs w:val="28"/>
        </w:rPr>
        <w:t>ZARZĄDZANIE</w:t>
      </w:r>
      <w:r>
        <w:rPr>
          <w:sz w:val="28"/>
          <w:szCs w:val="28"/>
        </w:rPr>
        <w:t xml:space="preserve"> w roku akademickim 2022/2023(wrzesień)</w:t>
      </w:r>
    </w:p>
    <w:tbl>
      <w:tblPr>
        <w:tblStyle w:val="a0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977"/>
        <w:gridCol w:w="2835"/>
        <w:gridCol w:w="1702"/>
        <w:gridCol w:w="1701"/>
        <w:gridCol w:w="1666"/>
      </w:tblGrid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35F5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35F58">
            <w: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F4" w:rsidRDefault="00035F58">
            <w: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35F58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35F58">
            <w: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35F5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Członek/Recenzent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 xml:space="preserve">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>dr Monika Wakuła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dr hab. Józef Wróbel- prof. uczelni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10.00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 xml:space="preserve">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>dr Jolanta Brodowska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dr hab. Józef Wróbel- prof. uczelni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10.30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rPr>
                <w:b/>
              </w:rPr>
            </w:pPr>
            <w:r>
              <w:t>dr hab. Józef Wróbel- prof.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>dr Monika Jasińska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dr Monika Wakuła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10.45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</w:tbl>
    <w:p w:rsidR="00D828F4" w:rsidRDefault="00D828F4"/>
    <w:p w:rsidR="00D828F4" w:rsidRDefault="00D828F4"/>
    <w:p w:rsidR="00D828F4" w:rsidRDefault="00D828F4"/>
    <w:p w:rsidR="00D828F4" w:rsidRDefault="00D828F4"/>
    <w:p w:rsidR="00D828F4" w:rsidRDefault="00D828F4"/>
    <w:p w:rsidR="00035F58" w:rsidRDefault="00035F58"/>
    <w:p w:rsidR="00035F58" w:rsidRDefault="00035F58"/>
    <w:p w:rsidR="00035F58" w:rsidRDefault="00035F58"/>
    <w:p w:rsidR="00D828F4" w:rsidRDefault="00D828F4"/>
    <w:p w:rsidR="00035F58" w:rsidRDefault="00035F58">
      <w:pPr>
        <w:jc w:val="center"/>
        <w:rPr>
          <w:sz w:val="28"/>
          <w:szCs w:val="28"/>
        </w:rPr>
      </w:pPr>
    </w:p>
    <w:p w:rsidR="00D828F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Skład komisji obron </w:t>
      </w:r>
      <w:r>
        <w:rPr>
          <w:b/>
          <w:sz w:val="28"/>
          <w:szCs w:val="28"/>
        </w:rPr>
        <w:t>prac magisterskich</w:t>
      </w:r>
      <w:r>
        <w:rPr>
          <w:sz w:val="28"/>
          <w:szCs w:val="28"/>
        </w:rPr>
        <w:t xml:space="preserve"> na kierunku </w:t>
      </w:r>
      <w:r>
        <w:rPr>
          <w:b/>
          <w:sz w:val="28"/>
          <w:szCs w:val="28"/>
        </w:rPr>
        <w:t xml:space="preserve">LOGISTYKA </w:t>
      </w:r>
      <w:r>
        <w:rPr>
          <w:sz w:val="28"/>
          <w:szCs w:val="28"/>
        </w:rPr>
        <w:t>w roku akademickim 2022/2023(wrzesień)</w:t>
      </w:r>
    </w:p>
    <w:tbl>
      <w:tblPr>
        <w:tblStyle w:val="a1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977"/>
        <w:gridCol w:w="2835"/>
        <w:gridCol w:w="1702"/>
        <w:gridCol w:w="1701"/>
        <w:gridCol w:w="1666"/>
      </w:tblGrid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>, prof.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>dr Katarzyna Wąsowska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F4" w:rsidRDefault="00000000">
            <w:r>
              <w:t>dr hab. Józef Wróbel, prof. uczelni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00000"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12.30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Pr="0073610F" w:rsidRDefault="0073610F">
            <w:pPr>
              <w:rPr>
                <w:bCs/>
              </w:rPr>
            </w:pPr>
            <w:r w:rsidRPr="0073610F">
              <w:rPr>
                <w:bCs/>
              </w:rPr>
              <w:t>2.8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 hab. Krystyna </w:t>
            </w:r>
            <w:proofErr w:type="spellStart"/>
            <w:r>
              <w:rPr>
                <w:b/>
              </w:rPr>
              <w:t>Pieniak</w:t>
            </w:r>
            <w:proofErr w:type="spellEnd"/>
            <w:r>
              <w:rPr>
                <w:b/>
              </w:rPr>
              <w:t xml:space="preserve">-Lendzion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 xml:space="preserve">dr Monika </w:t>
            </w:r>
            <w:proofErr w:type="spellStart"/>
            <w:r>
              <w:t>Ojdana-Kościuszko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 xml:space="preserve">prof. dr hab. </w:t>
            </w:r>
            <w:proofErr w:type="spellStart"/>
            <w:r>
              <w:t>Yury</w:t>
            </w:r>
            <w:proofErr w:type="spellEnd"/>
            <w:r>
              <w:t xml:space="preserve">  </w:t>
            </w:r>
            <w:proofErr w:type="spellStart"/>
            <w:r>
              <w:t>Pauliuchuk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00000">
            <w:r>
              <w:t>18.09.2023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9.45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r>
              <w:t>2.7</w:t>
            </w:r>
          </w:p>
        </w:tc>
      </w:tr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Członek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 xml:space="preserve">prof. dr hab. Krystyna </w:t>
            </w:r>
            <w:proofErr w:type="spellStart"/>
            <w:r>
              <w:t>Pieniak</w:t>
            </w:r>
            <w:proofErr w:type="spellEnd"/>
            <w:r>
              <w:t>-Lendzion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 xml:space="preserve">dr Adam </w:t>
            </w:r>
            <w:proofErr w:type="spellStart"/>
            <w:r>
              <w:t>Marcysiak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>, prof. uczelni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18.09.2023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9:30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 xml:space="preserve">prof. dr hab. </w:t>
            </w:r>
            <w:proofErr w:type="spellStart"/>
            <w:r>
              <w:t>Yury</w:t>
            </w:r>
            <w:proofErr w:type="spellEnd"/>
            <w:r>
              <w:t xml:space="preserve">  </w:t>
            </w:r>
            <w:proofErr w:type="spellStart"/>
            <w:r>
              <w:t>Pauliuchuk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 xml:space="preserve">prof. dr hab. Krystyna </w:t>
            </w:r>
            <w:proofErr w:type="spellStart"/>
            <w:r>
              <w:t>Pieniak</w:t>
            </w:r>
            <w:proofErr w:type="spellEnd"/>
            <w:r>
              <w:t>-Lendzion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dr Stanisław Szarek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18.09.2023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10.30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 xml:space="preserve">prof. dr hab. Krystyna </w:t>
            </w:r>
            <w:proofErr w:type="spellStart"/>
            <w:r>
              <w:t>Pieniak</w:t>
            </w:r>
            <w:proofErr w:type="spellEnd"/>
            <w:r>
              <w:t>-Lendzion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28F4" w:rsidRDefault="00000000">
            <w:pPr>
              <w:spacing w:line="256" w:lineRule="auto"/>
            </w:pPr>
            <w:r>
              <w:t xml:space="preserve">prof. dr hab. </w:t>
            </w:r>
            <w:proofErr w:type="spellStart"/>
            <w:r>
              <w:t>Yury</w:t>
            </w:r>
            <w:proofErr w:type="spellEnd"/>
            <w:r>
              <w:t xml:space="preserve">  </w:t>
            </w:r>
            <w:proofErr w:type="spellStart"/>
            <w:r>
              <w:t>Pauliuchuk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</w:pPr>
            <w:r>
              <w:t>dr S. Szarek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18.09.2023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</w:pPr>
            <w:r>
              <w:t>12.00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</w:tbl>
    <w:p w:rsidR="00D828F4" w:rsidRDefault="00D828F4"/>
    <w:p w:rsidR="00035F58" w:rsidRDefault="00035F58"/>
    <w:p w:rsidR="00035F58" w:rsidRDefault="00035F58"/>
    <w:p w:rsidR="00035F58" w:rsidRDefault="00035F58"/>
    <w:p w:rsidR="00035F58" w:rsidRDefault="00035F58"/>
    <w:p w:rsidR="00D828F4" w:rsidRDefault="00D828F4"/>
    <w:p w:rsidR="00D828F4" w:rsidRDefault="00D828F4"/>
    <w:p w:rsidR="00035F58" w:rsidRDefault="00035F58">
      <w:pPr>
        <w:spacing w:line="256" w:lineRule="auto"/>
        <w:jc w:val="center"/>
        <w:rPr>
          <w:sz w:val="28"/>
          <w:szCs w:val="28"/>
        </w:rPr>
      </w:pPr>
    </w:p>
    <w:p w:rsidR="00D828F4" w:rsidRDefault="00000000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Skład komisji do prowadzenia egzaminów dyplomowych na kierunku </w:t>
      </w:r>
      <w:r>
        <w:rPr>
          <w:b/>
          <w:sz w:val="28"/>
          <w:szCs w:val="28"/>
        </w:rPr>
        <w:t>LOGISTYKA</w:t>
      </w:r>
      <w:r>
        <w:rPr>
          <w:sz w:val="28"/>
          <w:szCs w:val="28"/>
        </w:rPr>
        <w:t xml:space="preserve"> w roku akademickim 2022/2023(wrzesień)</w:t>
      </w:r>
    </w:p>
    <w:p w:rsidR="00D828F4" w:rsidRDefault="00D828F4"/>
    <w:tbl>
      <w:tblPr>
        <w:tblStyle w:val="a2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2977"/>
        <w:gridCol w:w="2835"/>
        <w:gridCol w:w="1702"/>
        <w:gridCol w:w="1701"/>
        <w:gridCol w:w="1666"/>
      </w:tblGrid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Studia 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r>
              <w:rPr>
                <w:b/>
              </w:rPr>
              <w:t xml:space="preserve">dr hab. Żanna </w:t>
            </w:r>
            <w:proofErr w:type="spellStart"/>
            <w:r>
              <w:rPr>
                <w:b/>
              </w:rPr>
              <w:t>Pleskacz</w:t>
            </w:r>
            <w:proofErr w:type="spellEnd"/>
            <w:r>
              <w:rPr>
                <w:b/>
              </w:rPr>
              <w:t>, prof. uczelni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>dr Katarzyna Wąsowska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F4" w:rsidRDefault="00000000">
            <w:r>
              <w:t>dr hab. Józef Wróbel, prof. uczelni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00000">
            <w: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12.30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Pr="0073610F" w:rsidRDefault="0073610F">
            <w:pPr>
              <w:rPr>
                <w:bCs/>
              </w:rPr>
            </w:pPr>
            <w:r w:rsidRPr="0073610F">
              <w:rPr>
                <w:bCs/>
              </w:rPr>
              <w:t>2.8</w:t>
            </w:r>
          </w:p>
        </w:tc>
      </w:tr>
      <w:tr w:rsidR="00D828F4" w:rsidTr="00035F58">
        <w:trPr>
          <w:jc w:val="center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Studia niestacjonarne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828F4" w:rsidTr="00035F58">
        <w:trPr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 hab. Krystyna </w:t>
            </w:r>
            <w:proofErr w:type="spellStart"/>
            <w:r>
              <w:rPr>
                <w:b/>
              </w:rPr>
              <w:t>Pieniak</w:t>
            </w:r>
            <w:proofErr w:type="spellEnd"/>
            <w:r>
              <w:rPr>
                <w:b/>
              </w:rPr>
              <w:t xml:space="preserve">-Lendzion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8F4" w:rsidRDefault="00000000">
            <w:r>
              <w:t>dr Ola Bareja-</w:t>
            </w:r>
            <w:proofErr w:type="spellStart"/>
            <w:r>
              <w:t>Wawryszuk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8F4" w:rsidRPr="00035F58" w:rsidRDefault="00000000">
            <w:r w:rsidRPr="00035F58">
              <w:t xml:space="preserve">dr </w:t>
            </w:r>
            <w:hyperlink r:id="rId6">
              <w:r w:rsidRPr="00035F58">
                <w:t xml:space="preserve">Regina </w:t>
              </w:r>
              <w:proofErr w:type="spellStart"/>
              <w:r w:rsidRPr="00035F58">
                <w:t>Demianiuk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F4" w:rsidRDefault="00000000">
            <w:r>
              <w:t>18.09.2023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000000">
            <w:r>
              <w:t>10.00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4" w:rsidRDefault="0073610F">
            <w:pPr>
              <w:spacing w:line="256" w:lineRule="auto"/>
            </w:pPr>
            <w:r>
              <w:t>2.8</w:t>
            </w:r>
          </w:p>
        </w:tc>
      </w:tr>
    </w:tbl>
    <w:p w:rsidR="00D828F4" w:rsidRDefault="00D828F4"/>
    <w:sectPr w:rsidR="00D828F4">
      <w:pgSz w:w="16838" w:h="11906" w:orient="landscape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F4"/>
    <w:rsid w:val="00035F58"/>
    <w:rsid w:val="0073610F"/>
    <w:rsid w:val="00D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A05B"/>
  <w15:docId w15:val="{3FCD6B81-24DF-470E-B1FA-2C1EA566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regina.demianiuk@up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s539PgXU/VB4T1qTV3hq4crnQ==">CgMxLjAyCGguZ2pkZ3hzOAByITFLdDBnSUZZeGVSZXp3MUdjNVNVczJUZlMwVjRGcTBCVw==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5CDAB5-A69E-4064-A14D-04C13FF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2023-09-08T08:08:00Z</cp:lastPrinted>
  <dcterms:created xsi:type="dcterms:W3CDTF">2023-09-08T08:08:00Z</dcterms:created>
  <dcterms:modified xsi:type="dcterms:W3CDTF">2023-09-08T09:13:00Z</dcterms:modified>
</cp:coreProperties>
</file>