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20AB" w14:textId="77777777" w:rsidR="0020264B" w:rsidRDefault="0020264B">
      <w:pPr>
        <w:spacing w:line="240" w:lineRule="auto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264B" w:rsidRPr="0020264B" w14:paraId="7239C2E3" w14:textId="77777777" w:rsidTr="0020264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D5F58B" w14:textId="77777777" w:rsidR="0020264B" w:rsidRPr="0020264B" w:rsidRDefault="0020264B" w:rsidP="005D717F">
            <w:pPr>
              <w:pStyle w:val="Nagwek1"/>
            </w:pPr>
            <w:r w:rsidRPr="0020264B">
              <w:br w:type="page"/>
            </w:r>
            <w:bookmarkStart w:id="0" w:name="_Toc66079767"/>
            <w:r w:rsidRPr="0020264B">
              <w:t>Sylabus przedmiotu / modułu kształcenia</w:t>
            </w:r>
            <w:bookmarkEnd w:id="0"/>
          </w:p>
        </w:tc>
      </w:tr>
      <w:tr w:rsidR="0020264B" w:rsidRPr="0020264B" w14:paraId="0AFB7D13" w14:textId="77777777" w:rsidTr="0020264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F68629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85AAF0" w14:textId="77777777" w:rsidR="0020264B" w:rsidRPr="0020264B" w:rsidRDefault="0020264B" w:rsidP="0020264B">
            <w:pPr>
              <w:pStyle w:val="Nagwek1"/>
            </w:pPr>
            <w:bookmarkStart w:id="1" w:name="_Toc66079768"/>
            <w:r w:rsidRPr="0020264B">
              <w:t xml:space="preserve">Język niemiecki </w:t>
            </w:r>
            <w:bookmarkEnd w:id="1"/>
            <w:r w:rsidR="00D574BD">
              <w:t>1</w:t>
            </w:r>
          </w:p>
        </w:tc>
      </w:tr>
      <w:tr w:rsidR="0020264B" w:rsidRPr="0020264B" w14:paraId="5461C753" w14:textId="77777777" w:rsidTr="0020264B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FA0B1B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88F668" w14:textId="77777777" w:rsidR="0020264B" w:rsidRPr="004F2054" w:rsidRDefault="0020264B" w:rsidP="0020264B">
            <w:pPr>
              <w:ind w:left="170"/>
              <w:rPr>
                <w:rFonts w:cs="Arial"/>
                <w:lang w:val="en-US"/>
              </w:rPr>
            </w:pPr>
            <w:r w:rsidRPr="004F2054">
              <w:rPr>
                <w:rFonts w:cs="Arial"/>
              </w:rPr>
              <w:t xml:space="preserve">German </w:t>
            </w:r>
            <w:r w:rsidR="00D574BD" w:rsidRPr="004F2054">
              <w:rPr>
                <w:rFonts w:cs="Arial"/>
              </w:rPr>
              <w:t>1</w:t>
            </w:r>
          </w:p>
        </w:tc>
      </w:tr>
      <w:tr w:rsidR="0020264B" w:rsidRPr="0020264B" w14:paraId="3DBD26AC" w14:textId="77777777" w:rsidTr="0020264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28A94C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3A2E6" w14:textId="77777777" w:rsidR="0020264B" w:rsidRPr="0020264B" w:rsidRDefault="00D40D4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 xml:space="preserve">język </w:t>
            </w:r>
            <w:r w:rsidR="0020264B" w:rsidRPr="0020264B">
              <w:rPr>
                <w:rFonts w:cs="Arial"/>
              </w:rPr>
              <w:t>niemiecki (wspomagany językiem polskim)</w:t>
            </w:r>
          </w:p>
        </w:tc>
      </w:tr>
      <w:tr w:rsidR="0020264B" w:rsidRPr="0020264B" w14:paraId="053D3FCD" w14:textId="77777777" w:rsidTr="0020264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817B83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6C2110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Zarządzanie</w:t>
            </w:r>
          </w:p>
        </w:tc>
      </w:tr>
      <w:tr w:rsidR="0020264B" w:rsidRPr="0020264B" w14:paraId="23EC0B61" w14:textId="77777777" w:rsidTr="0020264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C55EE9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D6D667" w14:textId="77777777" w:rsidR="0020264B" w:rsidRPr="002938D3" w:rsidRDefault="0020264B" w:rsidP="0020264B">
            <w:pPr>
              <w:ind w:left="170"/>
              <w:rPr>
                <w:rFonts w:cs="Arial"/>
                <w:bCs/>
              </w:rPr>
            </w:pPr>
            <w:r w:rsidRPr="002938D3">
              <w:rPr>
                <w:rFonts w:cs="Arial"/>
                <w:bCs/>
              </w:rPr>
              <w:t>Centrum Języków Obcych</w:t>
            </w:r>
          </w:p>
        </w:tc>
      </w:tr>
      <w:tr w:rsidR="0020264B" w:rsidRPr="0020264B" w14:paraId="38402B0B" w14:textId="77777777" w:rsidTr="0020264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7D5989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E0B9AF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obowiązkowy</w:t>
            </w:r>
          </w:p>
        </w:tc>
      </w:tr>
      <w:tr w:rsidR="0020264B" w:rsidRPr="0020264B" w14:paraId="4284A630" w14:textId="77777777" w:rsidTr="0020264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C00EE1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0784F6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  <w:color w:val="000000"/>
              </w:rPr>
              <w:t>pierwszego stopnia</w:t>
            </w:r>
          </w:p>
        </w:tc>
      </w:tr>
      <w:tr w:rsidR="0020264B" w:rsidRPr="0020264B" w14:paraId="043BFE34" w14:textId="77777777" w:rsidTr="0020264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E84A96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8263CF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pierwszy</w:t>
            </w:r>
          </w:p>
        </w:tc>
      </w:tr>
      <w:tr w:rsidR="0020264B" w:rsidRPr="0020264B" w14:paraId="62DC905E" w14:textId="77777777" w:rsidTr="0020264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93CA10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BB91FE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drugi</w:t>
            </w:r>
          </w:p>
        </w:tc>
      </w:tr>
      <w:tr w:rsidR="0020264B" w:rsidRPr="0020264B" w14:paraId="5A9DA4EB" w14:textId="77777777" w:rsidTr="0020264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9B50D9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9617B" w14:textId="77777777" w:rsidR="0020264B" w:rsidRPr="0020264B" w:rsidRDefault="0080307A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cztery</w:t>
            </w:r>
          </w:p>
        </w:tc>
      </w:tr>
      <w:tr w:rsidR="0020264B" w:rsidRPr="0020264B" w14:paraId="66EACC2D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CCA129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4FA147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  <w:color w:val="000000"/>
              </w:rPr>
              <w:t>dr inż. Marzena Lisowska</w:t>
            </w:r>
          </w:p>
        </w:tc>
      </w:tr>
      <w:tr w:rsidR="0020264B" w:rsidRPr="0020264B" w14:paraId="1CFE3F44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A7BAB5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B28753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  <w:color w:val="000000"/>
              </w:rPr>
              <w:t>nauczyciele języka niemieckiego</w:t>
            </w:r>
          </w:p>
        </w:tc>
      </w:tr>
      <w:tr w:rsidR="0020264B" w:rsidRPr="0020264B" w14:paraId="527279C2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CDCB73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02DA03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Student posiada wiedzę i umiejętności wymagane do osiągnięcia językowej kompetencji komunikacyjnej na poziomie B2 ESOKJ Rady Europy.</w:t>
            </w:r>
          </w:p>
        </w:tc>
      </w:tr>
      <w:tr w:rsidR="0020264B" w:rsidRPr="0020264B" w14:paraId="5C45A48A" w14:textId="77777777" w:rsidTr="0020264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B5EB0F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076149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2C0842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44D9780E" w14:textId="77777777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C636CB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3102D5" w14:textId="77777777" w:rsidR="0020264B" w:rsidRPr="0020264B" w:rsidRDefault="002938D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466D3C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</w:p>
        </w:tc>
      </w:tr>
      <w:tr w:rsidR="0020264B" w:rsidRPr="0020264B" w14:paraId="103E224E" w14:textId="77777777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DF8215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8E4708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47CADB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036C00ED" w14:textId="77777777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B6CFA5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48C775" w14:textId="77777777" w:rsidR="0020264B" w:rsidRPr="0020264B" w:rsidRDefault="002938D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potrafi zrozumieć znaczenie głównych wątków przekazu zawartego w złożonych tekstach na tematy konkretne i abstrakcyjne, łącznie ze zrozumieniem dyskusji na tematy z zakresu swojej specjalności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8972B" w14:textId="77777777" w:rsidR="0020264B" w:rsidRPr="00674053" w:rsidRDefault="0020264B" w:rsidP="00674053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K_U16</w:t>
            </w:r>
          </w:p>
        </w:tc>
      </w:tr>
      <w:tr w:rsidR="0020264B" w:rsidRPr="0020264B" w14:paraId="1013B32C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6C2F54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60A24E" w14:textId="77777777" w:rsidR="0020264B" w:rsidRPr="0020264B" w:rsidRDefault="002938D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potrafi formułować przejrzyste wypowiedzi ustne i pisemne dotyczące tematów ogólnych i specjalistycznych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3F3652" w14:textId="77777777" w:rsidR="0020264B" w:rsidRPr="005A26FD" w:rsidRDefault="0020264B" w:rsidP="005A26FD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K_U16</w:t>
            </w:r>
          </w:p>
        </w:tc>
      </w:tr>
      <w:tr w:rsidR="0020264B" w:rsidRPr="0020264B" w14:paraId="50BACBEC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CD481E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549C64" w14:textId="77777777" w:rsidR="0020264B" w:rsidRPr="0020264B" w:rsidRDefault="002938D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potrafi zdobywać informacje oraz udzielać ich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00549C" w14:textId="77777777" w:rsidR="0020264B" w:rsidRPr="005A26FD" w:rsidRDefault="0020264B" w:rsidP="005A26FD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K_U16</w:t>
            </w:r>
          </w:p>
        </w:tc>
      </w:tr>
      <w:tr w:rsidR="0020264B" w:rsidRPr="0020264B" w14:paraId="27C723B3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2E021D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13E328" w14:textId="77777777" w:rsidR="0020264B" w:rsidRPr="0020264B" w:rsidRDefault="002938D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potrafi brać udział w dyskusji, argumentować, wyrażać aprobatę i sprzeciw, negocjować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FE6074" w14:textId="77777777" w:rsidR="0020264B" w:rsidRPr="005A26FD" w:rsidRDefault="0020264B" w:rsidP="005A26FD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K_U1</w:t>
            </w:r>
            <w:r w:rsidR="005A26FD">
              <w:rPr>
                <w:rFonts w:cs="Arial"/>
                <w:b/>
              </w:rPr>
              <w:t>6</w:t>
            </w:r>
          </w:p>
        </w:tc>
      </w:tr>
      <w:tr w:rsidR="0020264B" w:rsidRPr="0020264B" w14:paraId="65BACA9F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B1508A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6B6EB0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kontrolować swoje wypowiedzi pod względem poprawności gramatycznej i leksykalnej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822463" w14:textId="77777777" w:rsidR="0020264B" w:rsidRPr="00674053" w:rsidRDefault="0020264B" w:rsidP="00674053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K_U16</w:t>
            </w:r>
          </w:p>
        </w:tc>
      </w:tr>
      <w:tr w:rsidR="0020264B" w:rsidRPr="0020264B" w14:paraId="5E829A74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FC1BBD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C103AA" w14:textId="77777777" w:rsidR="0020264B" w:rsidRPr="0020264B" w:rsidRDefault="002938D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potrafi pracować samodzielnie z tekstem specjalistycznym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B68113" w14:textId="77777777" w:rsidR="0020264B" w:rsidRPr="005A26FD" w:rsidRDefault="0020264B" w:rsidP="005A26FD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K_U16</w:t>
            </w:r>
          </w:p>
        </w:tc>
      </w:tr>
      <w:tr w:rsidR="0020264B" w:rsidRPr="0020264B" w14:paraId="31F20910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6C4B5A" w14:textId="77777777" w:rsidR="0020264B" w:rsidRPr="0020264B" w:rsidRDefault="0020264B" w:rsidP="0020264B">
            <w:pPr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U_07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939528" w14:textId="77777777" w:rsidR="0020264B" w:rsidRPr="0020264B" w:rsidRDefault="002938D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CE1B17" w14:textId="77777777" w:rsidR="0020264B" w:rsidRPr="0020264B" w:rsidRDefault="0020264B" w:rsidP="0020264B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K_U18</w:t>
            </w:r>
          </w:p>
        </w:tc>
      </w:tr>
      <w:tr w:rsidR="0020264B" w:rsidRPr="0020264B" w14:paraId="3B220939" w14:textId="77777777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527E22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BDB797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390283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18D0D3CC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C89AF0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ECAABF" w14:textId="77777777" w:rsidR="0020264B" w:rsidRPr="0020264B" w:rsidRDefault="00877A1D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5F5F1E" w14:textId="77777777" w:rsidR="005A26FD" w:rsidRPr="005A26FD" w:rsidRDefault="005A26FD" w:rsidP="00674053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</w:t>
            </w:r>
            <w:r>
              <w:rPr>
                <w:rFonts w:cs="Arial"/>
                <w:b/>
              </w:rPr>
              <w:t>K01</w:t>
            </w:r>
            <w:r w:rsidR="00674053">
              <w:rPr>
                <w:rFonts w:cs="Arial"/>
                <w:b/>
              </w:rPr>
              <w:br/>
            </w:r>
            <w:r w:rsidRPr="0020264B">
              <w:rPr>
                <w:rFonts w:cs="Arial"/>
                <w:b/>
              </w:rPr>
              <w:t>K_</w:t>
            </w:r>
            <w:r>
              <w:rPr>
                <w:rFonts w:cs="Arial"/>
                <w:b/>
              </w:rPr>
              <w:t>K03</w:t>
            </w:r>
          </w:p>
        </w:tc>
      </w:tr>
      <w:tr w:rsidR="0020264B" w:rsidRPr="0020264B" w14:paraId="191AF8CD" w14:textId="77777777" w:rsidTr="0020264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5A010B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C4DB" w14:textId="77777777" w:rsidR="0020264B" w:rsidRPr="002938D3" w:rsidRDefault="00D40D43" w:rsidP="0020264B">
            <w:pPr>
              <w:ind w:left="170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/>
              </w:rPr>
              <w:t>Ćwiczenia audytoryjne</w:t>
            </w:r>
          </w:p>
        </w:tc>
      </w:tr>
      <w:tr w:rsidR="0020264B" w:rsidRPr="0020264B" w14:paraId="153A3AA4" w14:textId="77777777" w:rsidTr="0020264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C79209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0264B" w:rsidRPr="0020264B" w14:paraId="6C7C8D77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8511C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lastRenderedPageBreak/>
              <w:t>Umiejętność posługiwania się językiem niemieckim na poziomie B1 ESOKJ.</w:t>
            </w:r>
          </w:p>
        </w:tc>
      </w:tr>
      <w:tr w:rsidR="0020264B" w:rsidRPr="0020264B" w14:paraId="5A3AB374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4BF676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0264B" w:rsidRPr="0020264B" w14:paraId="7CB2EAAF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357E3" w14:textId="77777777" w:rsidR="0020264B" w:rsidRPr="0020264B" w:rsidRDefault="0020264B" w:rsidP="007F582A">
            <w:pPr>
              <w:numPr>
                <w:ilvl w:val="0"/>
                <w:numId w:val="2"/>
              </w:numPr>
              <w:spacing w:before="120" w:line="288" w:lineRule="auto"/>
              <w:ind w:left="529" w:hanging="474"/>
              <w:contextualSpacing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Środowisko pracy</w:t>
            </w:r>
          </w:p>
          <w:p w14:paraId="304F703D" w14:textId="77777777" w:rsidR="0020264B" w:rsidRPr="0020264B" w:rsidRDefault="0020264B" w:rsidP="007F582A">
            <w:pPr>
              <w:numPr>
                <w:ilvl w:val="0"/>
                <w:numId w:val="2"/>
              </w:numPr>
              <w:spacing w:before="120" w:line="288" w:lineRule="auto"/>
              <w:ind w:left="529" w:hanging="474"/>
              <w:contextualSpacing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Rozmowy i korespondencja służbowa</w:t>
            </w:r>
          </w:p>
          <w:p w14:paraId="7291A6A7" w14:textId="77777777" w:rsidR="0020264B" w:rsidRPr="0020264B" w:rsidRDefault="0020264B" w:rsidP="007F582A">
            <w:pPr>
              <w:numPr>
                <w:ilvl w:val="0"/>
                <w:numId w:val="2"/>
              </w:numPr>
              <w:spacing w:before="120" w:line="288" w:lineRule="auto"/>
              <w:ind w:left="529" w:hanging="474"/>
              <w:contextualSpacing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Organizacja firmy</w:t>
            </w:r>
          </w:p>
          <w:p w14:paraId="58B35458" w14:textId="77777777" w:rsidR="0020264B" w:rsidRPr="0020264B" w:rsidRDefault="0020264B" w:rsidP="007F582A">
            <w:pPr>
              <w:numPr>
                <w:ilvl w:val="0"/>
                <w:numId w:val="2"/>
              </w:numPr>
              <w:spacing w:before="120" w:line="288" w:lineRule="auto"/>
              <w:ind w:left="529" w:hanging="474"/>
              <w:contextualSpacing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Projekty zawodowe</w:t>
            </w:r>
          </w:p>
          <w:p w14:paraId="72B7A196" w14:textId="77777777" w:rsidR="0020264B" w:rsidRPr="0020264B" w:rsidRDefault="0020264B" w:rsidP="007F582A">
            <w:pPr>
              <w:numPr>
                <w:ilvl w:val="0"/>
                <w:numId w:val="2"/>
              </w:numPr>
              <w:spacing w:before="120" w:line="288" w:lineRule="auto"/>
              <w:ind w:left="529" w:hanging="474"/>
              <w:contextualSpacing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Kontrahenci/Klienci</w:t>
            </w:r>
          </w:p>
          <w:p w14:paraId="09BEEDBC" w14:textId="77777777" w:rsidR="0020264B" w:rsidRPr="0020264B" w:rsidRDefault="0020264B" w:rsidP="007F582A">
            <w:pPr>
              <w:numPr>
                <w:ilvl w:val="0"/>
                <w:numId w:val="2"/>
              </w:numPr>
              <w:spacing w:before="120" w:line="288" w:lineRule="auto"/>
              <w:ind w:left="529" w:hanging="474"/>
              <w:contextualSpacing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Teksty specjalistyczne o tematyce związanej z kierunkiem studiów.</w:t>
            </w:r>
          </w:p>
        </w:tc>
      </w:tr>
      <w:tr w:rsidR="0020264B" w:rsidRPr="0020264B" w14:paraId="5E084B0A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E22DE9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0264B" w:rsidRPr="0020264B" w14:paraId="7ABA9CA0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3A129" w14:textId="77777777" w:rsidR="0020264B" w:rsidRPr="0020264B" w:rsidRDefault="0020264B" w:rsidP="0020264B">
            <w:pPr>
              <w:ind w:left="170"/>
              <w:rPr>
                <w:rFonts w:cs="Arial"/>
                <w:lang w:val="en-US"/>
              </w:rPr>
            </w:pPr>
            <w:r w:rsidRPr="0020264B">
              <w:rPr>
                <w:rFonts w:cs="Arial"/>
                <w:lang w:val="de-DE"/>
              </w:rPr>
              <w:t xml:space="preserve">Anette Müller, Sabine Schlüter: Im Beruf. Kursbuch. Deutsch als Fremd- und Zweitsprache. </w:t>
            </w:r>
            <w:r w:rsidRPr="0020264B">
              <w:rPr>
                <w:rFonts w:cs="Arial"/>
                <w:lang w:val="en-GB"/>
              </w:rPr>
              <w:t xml:space="preserve">B1+/B2, Hueber Verlag </w:t>
            </w:r>
          </w:p>
        </w:tc>
      </w:tr>
      <w:tr w:rsidR="0020264B" w:rsidRPr="0020264B" w14:paraId="77A2D54C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179458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0264B" w:rsidRPr="0020264B" w14:paraId="49CD9260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DDC2F0" w14:textId="77777777" w:rsidR="0020264B" w:rsidRPr="0020264B" w:rsidRDefault="0020264B" w:rsidP="007F582A">
            <w:pPr>
              <w:numPr>
                <w:ilvl w:val="0"/>
                <w:numId w:val="3"/>
              </w:numPr>
              <w:spacing w:before="120" w:line="288" w:lineRule="auto"/>
              <w:ind w:left="529" w:hanging="425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Teksty specjalistyczne z różnych źródeł: Internet, prasa, publikacje naukowe, podręczniki naukowe;</w:t>
            </w:r>
          </w:p>
          <w:p w14:paraId="228C549F" w14:textId="77777777" w:rsidR="0020264B" w:rsidRPr="0020264B" w:rsidRDefault="0020264B" w:rsidP="007F582A">
            <w:pPr>
              <w:numPr>
                <w:ilvl w:val="0"/>
                <w:numId w:val="3"/>
              </w:numPr>
              <w:spacing w:before="120" w:line="288" w:lineRule="auto"/>
              <w:ind w:left="529" w:hanging="425"/>
              <w:contextualSpacing/>
              <w:rPr>
                <w:rFonts w:cs="Arial"/>
              </w:rPr>
            </w:pPr>
            <w:r w:rsidRPr="0020264B">
              <w:rPr>
                <w:rFonts w:cs="Arial"/>
                <w:lang w:val="de-DE"/>
              </w:rPr>
              <w:t xml:space="preserve">Langenscheidt Großwörterbuch Polnisch: Polnisch-Deutsch, Deutsch-Polnisch: Völlige Neubearbeitung  von Urszula </w:t>
            </w:r>
            <w:proofErr w:type="spellStart"/>
            <w:r w:rsidRPr="0020264B">
              <w:rPr>
                <w:rFonts w:cs="Arial"/>
                <w:lang w:val="de-DE"/>
              </w:rPr>
              <w:t>Czerska</w:t>
            </w:r>
            <w:proofErr w:type="spellEnd"/>
            <w:r w:rsidRPr="0020264B">
              <w:rPr>
                <w:rFonts w:cs="Arial"/>
                <w:lang w:val="de-DE"/>
              </w:rPr>
              <w:t xml:space="preserve"> und Stanislaw </w:t>
            </w:r>
            <w:proofErr w:type="spellStart"/>
            <w:r w:rsidRPr="0020264B">
              <w:rPr>
                <w:rFonts w:cs="Arial"/>
                <w:lang w:val="de-DE"/>
              </w:rPr>
              <w:t>Walewski</w:t>
            </w:r>
            <w:proofErr w:type="spellEnd"/>
            <w:r w:rsidRPr="0020264B">
              <w:rPr>
                <w:rFonts w:cs="Arial"/>
                <w:lang w:val="de-DE"/>
              </w:rPr>
              <w:t xml:space="preserve">. </w:t>
            </w:r>
            <w:proofErr w:type="spellStart"/>
            <w:r w:rsidRPr="0020264B">
              <w:rPr>
                <w:rFonts w:cs="Arial"/>
              </w:rPr>
              <w:t>Hrsg</w:t>
            </w:r>
            <w:proofErr w:type="spellEnd"/>
            <w:r w:rsidRPr="0020264B">
              <w:rPr>
                <w:rFonts w:cs="Arial"/>
              </w:rPr>
              <w:t xml:space="preserve">. </w:t>
            </w:r>
            <w:proofErr w:type="spellStart"/>
            <w:r w:rsidRPr="0020264B">
              <w:rPr>
                <w:rFonts w:cs="Arial"/>
              </w:rPr>
              <w:t>Langenscheidt</w:t>
            </w:r>
            <w:proofErr w:type="spellEnd"/>
            <w:r w:rsidRPr="0020264B">
              <w:rPr>
                <w:rFonts w:cs="Arial"/>
              </w:rPr>
              <w:t>.</w:t>
            </w:r>
          </w:p>
          <w:p w14:paraId="7C970CA8" w14:textId="77777777" w:rsidR="0020264B" w:rsidRPr="0020264B" w:rsidRDefault="0020264B" w:rsidP="007F582A">
            <w:pPr>
              <w:numPr>
                <w:ilvl w:val="0"/>
                <w:numId w:val="3"/>
              </w:numPr>
              <w:spacing w:before="120" w:line="288" w:lineRule="auto"/>
              <w:ind w:left="529" w:hanging="425"/>
              <w:contextualSpacing/>
              <w:rPr>
                <w:rFonts w:cs="Arial"/>
                <w:lang w:val="en-US"/>
              </w:rPr>
            </w:pPr>
            <w:r w:rsidRPr="0020264B">
              <w:rPr>
                <w:rFonts w:cs="Arial"/>
              </w:rPr>
              <w:t xml:space="preserve">Repetytorium z gramatyki języka niemieckiego. Stanisław </w:t>
            </w:r>
            <w:proofErr w:type="spellStart"/>
            <w:r w:rsidRPr="0020264B">
              <w:rPr>
                <w:rFonts w:cs="Arial"/>
              </w:rPr>
              <w:t>Bęza</w:t>
            </w:r>
            <w:proofErr w:type="spellEnd"/>
            <w:r w:rsidRPr="0020264B">
              <w:rPr>
                <w:rFonts w:cs="Arial"/>
              </w:rPr>
              <w:t>, wyd. PWN</w:t>
            </w:r>
          </w:p>
        </w:tc>
      </w:tr>
      <w:tr w:rsidR="0020264B" w:rsidRPr="0020264B" w14:paraId="23DBEF84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7544C3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0264B" w:rsidRPr="0020264B" w14:paraId="24CB6FE8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06C66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20264B" w:rsidRPr="0020264B" w14:paraId="6CDC04DA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90CB82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0264B" w:rsidRPr="0020264B" w14:paraId="2549E37E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31C1A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20264B" w:rsidRPr="0020264B" w14:paraId="5B6F298F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A92EA5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0264B" w:rsidRPr="0020264B" w14:paraId="09817DE2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A46F0" w14:textId="77777777"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Ćwiczenia: zaliczenie na ocenę</w:t>
            </w:r>
          </w:p>
          <w:p w14:paraId="03A045ED" w14:textId="77777777"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Zaliczenie ćwiczeń na podstawie:</w:t>
            </w:r>
          </w:p>
          <w:p w14:paraId="36A73551" w14:textId="77777777"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­</w:t>
            </w:r>
            <w:r w:rsidRPr="005A26FD">
              <w:rPr>
                <w:rFonts w:cs="Arial"/>
              </w:rPr>
              <w:tab/>
              <w:t>co najmniej dwóch testów sprawdzających stopień opanowania wiedzy i umiejętności,</w:t>
            </w:r>
          </w:p>
          <w:p w14:paraId="47B54250" w14:textId="77777777"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­</w:t>
            </w:r>
            <w:r w:rsidRPr="005A26FD">
              <w:rPr>
                <w:rFonts w:cs="Arial"/>
              </w:rPr>
              <w:tab/>
              <w:t>jakości wykonanych prac domowych oraz zadań na zajęciach,</w:t>
            </w:r>
          </w:p>
          <w:p w14:paraId="0FBDC165" w14:textId="77777777"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­</w:t>
            </w:r>
            <w:r w:rsidRPr="005A26FD">
              <w:rPr>
                <w:rFonts w:cs="Arial"/>
              </w:rPr>
              <w:tab/>
              <w:t>aktywności na zajęciach oraz frekwencji.</w:t>
            </w:r>
          </w:p>
          <w:p w14:paraId="7DB0FA5B" w14:textId="77777777" w:rsidR="0020264B" w:rsidRPr="0020264B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20264B" w:rsidRPr="0020264B" w14:paraId="35B066A6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C6EE4A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0264B" w:rsidRPr="0020264B" w14:paraId="0BEC5F3E" w14:textId="77777777" w:rsidTr="0020264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5EB902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0264B" w:rsidRPr="0020264B" w14:paraId="1F72A75F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0E7504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ABC35C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14:paraId="7BE1FADD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BA03C" w14:textId="77777777" w:rsidR="0020264B" w:rsidRPr="0020264B" w:rsidRDefault="002938D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20264B" w:rsidRPr="0020264B">
              <w:rPr>
                <w:rFonts w:cs="Arial"/>
              </w:rPr>
              <w:t xml:space="preserve">dział w </w:t>
            </w:r>
            <w:r w:rsidR="00D40D43">
              <w:rPr>
                <w:rFonts w:cs="Arial"/>
              </w:rPr>
              <w:t>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EE487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60 godzin</w:t>
            </w:r>
          </w:p>
        </w:tc>
      </w:tr>
      <w:tr w:rsidR="0020264B" w:rsidRPr="0020264B" w14:paraId="615E486B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1D8BD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4863A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30 godzin</w:t>
            </w:r>
          </w:p>
        </w:tc>
      </w:tr>
      <w:tr w:rsidR="0020264B" w:rsidRPr="0020264B" w14:paraId="34C70E0E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D19B1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 xml:space="preserve">przygotowanie do </w:t>
            </w:r>
            <w:r w:rsidR="004F2054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F9FED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10 godzin</w:t>
            </w:r>
          </w:p>
        </w:tc>
      </w:tr>
      <w:tr w:rsidR="0020264B" w:rsidRPr="0020264B" w14:paraId="167D6D32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30973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E5CDC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100 godzin</w:t>
            </w:r>
          </w:p>
        </w:tc>
      </w:tr>
      <w:tr w:rsidR="0020264B" w:rsidRPr="0020264B" w14:paraId="524B18C2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2C1A6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BD6C6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4</w:t>
            </w:r>
          </w:p>
        </w:tc>
      </w:tr>
      <w:tr w:rsidR="0020264B" w:rsidRPr="0020264B" w14:paraId="2B0EC650" w14:textId="77777777" w:rsidTr="0020264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01B879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20264B" w:rsidRPr="0020264B" w14:paraId="126A5A2A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DAA20F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87FFBB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14:paraId="7E0CAB91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1BDB3" w14:textId="77777777" w:rsidR="0020264B" w:rsidRPr="0020264B" w:rsidRDefault="002938D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20264B" w:rsidRPr="0020264B">
              <w:rPr>
                <w:rFonts w:cs="Arial"/>
              </w:rPr>
              <w:t xml:space="preserve">dział w </w:t>
            </w:r>
            <w:r w:rsidR="00D40D43">
              <w:rPr>
                <w:rFonts w:cs="Arial"/>
              </w:rPr>
              <w:t>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73798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32 godzin</w:t>
            </w:r>
          </w:p>
        </w:tc>
      </w:tr>
      <w:tr w:rsidR="0020264B" w:rsidRPr="0020264B" w14:paraId="256CB9BD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EC25A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2C719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48 godzin</w:t>
            </w:r>
          </w:p>
        </w:tc>
      </w:tr>
      <w:tr w:rsidR="0020264B" w:rsidRPr="0020264B" w14:paraId="51802559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E4F38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 xml:space="preserve">przygotowanie do </w:t>
            </w:r>
            <w:r w:rsidR="004F2054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1F3BB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20 godzin</w:t>
            </w:r>
          </w:p>
        </w:tc>
      </w:tr>
      <w:tr w:rsidR="0020264B" w:rsidRPr="0020264B" w14:paraId="0A80B99E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5AE0F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3506A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100 godzin</w:t>
            </w:r>
          </w:p>
        </w:tc>
      </w:tr>
      <w:tr w:rsidR="0020264B" w:rsidRPr="0020264B" w14:paraId="0B2B6EA6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DA457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64B17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4</w:t>
            </w:r>
          </w:p>
        </w:tc>
      </w:tr>
    </w:tbl>
    <w:p w14:paraId="1C40A01D" w14:textId="77777777" w:rsidR="0020264B" w:rsidRDefault="0020264B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264B" w:rsidRPr="0020264B" w14:paraId="3C68A653" w14:textId="77777777" w:rsidTr="0020264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64B28C9" w14:textId="77777777" w:rsidR="0020264B" w:rsidRPr="0020264B" w:rsidRDefault="0020264B" w:rsidP="005D717F">
            <w:pPr>
              <w:pStyle w:val="Nagwek1"/>
            </w:pPr>
            <w:r w:rsidRPr="0020264B">
              <w:lastRenderedPageBreak/>
              <w:br w:type="page"/>
            </w:r>
            <w:bookmarkStart w:id="2" w:name="_Toc66079771"/>
            <w:r w:rsidRPr="0020264B">
              <w:t>Sylabus przedmiotu / modułu kształcenia</w:t>
            </w:r>
            <w:bookmarkEnd w:id="2"/>
          </w:p>
        </w:tc>
      </w:tr>
      <w:tr w:rsidR="0020264B" w:rsidRPr="0020264B" w14:paraId="0D8AAF2D" w14:textId="77777777" w:rsidTr="0020264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C18902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B1D6D0" w14:textId="77777777" w:rsidR="0020264B" w:rsidRPr="0020264B" w:rsidRDefault="0020264B" w:rsidP="00D40D43">
            <w:pPr>
              <w:pStyle w:val="Nagwek1"/>
            </w:pPr>
            <w:bookmarkStart w:id="3" w:name="_Toc66079772"/>
            <w:r w:rsidRPr="0020264B">
              <w:t xml:space="preserve">Język rosyjski </w:t>
            </w:r>
            <w:bookmarkEnd w:id="3"/>
            <w:r w:rsidR="005A26FD">
              <w:t>1</w:t>
            </w:r>
          </w:p>
        </w:tc>
      </w:tr>
      <w:tr w:rsidR="0020264B" w:rsidRPr="0020264B" w14:paraId="69F3EDDD" w14:textId="77777777" w:rsidTr="0020264B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6EFB03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A05544" w14:textId="77777777" w:rsidR="0020264B" w:rsidRPr="004F2054" w:rsidRDefault="0020264B" w:rsidP="0020264B">
            <w:pPr>
              <w:ind w:left="170"/>
              <w:rPr>
                <w:rFonts w:cs="Arial"/>
                <w:lang w:val="en-US"/>
              </w:rPr>
            </w:pPr>
            <w:r w:rsidRPr="004F2054">
              <w:rPr>
                <w:rFonts w:cs="Arial"/>
              </w:rPr>
              <w:t xml:space="preserve">Rosyjski </w:t>
            </w:r>
            <w:r w:rsidR="005A26FD" w:rsidRPr="004F2054">
              <w:rPr>
                <w:rFonts w:cs="Arial"/>
              </w:rPr>
              <w:t>1</w:t>
            </w:r>
          </w:p>
        </w:tc>
      </w:tr>
      <w:tr w:rsidR="0020264B" w:rsidRPr="0020264B" w14:paraId="05C4239B" w14:textId="77777777" w:rsidTr="0020264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F92129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9EE9E" w14:textId="77777777" w:rsidR="0020264B" w:rsidRPr="0020264B" w:rsidRDefault="00D40D4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 xml:space="preserve">język </w:t>
            </w:r>
            <w:r w:rsidR="0020264B" w:rsidRPr="0020264B">
              <w:rPr>
                <w:rFonts w:cs="Arial"/>
              </w:rPr>
              <w:t>rosyjski (wspomagany językiem polskim)</w:t>
            </w:r>
          </w:p>
        </w:tc>
      </w:tr>
      <w:tr w:rsidR="0020264B" w:rsidRPr="0020264B" w14:paraId="3EC03D9C" w14:textId="77777777" w:rsidTr="0020264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969C9E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0332CA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Zarządzanie</w:t>
            </w:r>
          </w:p>
        </w:tc>
      </w:tr>
      <w:tr w:rsidR="0020264B" w:rsidRPr="0020264B" w14:paraId="4FE9A26F" w14:textId="77777777" w:rsidTr="0020264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08556C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C20294" w14:textId="77777777" w:rsidR="0020264B" w:rsidRPr="0020264B" w:rsidRDefault="0020264B" w:rsidP="0020264B">
            <w:pPr>
              <w:ind w:left="170"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Centrum Języków Obcych</w:t>
            </w:r>
          </w:p>
        </w:tc>
      </w:tr>
      <w:tr w:rsidR="0020264B" w:rsidRPr="0020264B" w14:paraId="7FBDC746" w14:textId="77777777" w:rsidTr="0020264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095EC7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85EC0E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obowiązkowy</w:t>
            </w:r>
          </w:p>
        </w:tc>
      </w:tr>
      <w:tr w:rsidR="0020264B" w:rsidRPr="0020264B" w14:paraId="7EC67FFF" w14:textId="77777777" w:rsidTr="0020264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92C1BD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1F4C7F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  <w:color w:val="000000"/>
              </w:rPr>
              <w:t>pierwszego stopnia</w:t>
            </w:r>
          </w:p>
        </w:tc>
      </w:tr>
      <w:tr w:rsidR="0020264B" w:rsidRPr="0020264B" w14:paraId="489656D4" w14:textId="77777777" w:rsidTr="0020264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294E01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A23349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pierwszy</w:t>
            </w:r>
          </w:p>
        </w:tc>
      </w:tr>
      <w:tr w:rsidR="0020264B" w:rsidRPr="0020264B" w14:paraId="00439134" w14:textId="77777777" w:rsidTr="0020264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8DDEA7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A38C21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drugi</w:t>
            </w:r>
          </w:p>
        </w:tc>
      </w:tr>
      <w:tr w:rsidR="0020264B" w:rsidRPr="0020264B" w14:paraId="125293E5" w14:textId="77777777" w:rsidTr="0020264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2628BF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F5EB59" w14:textId="77777777" w:rsidR="0020264B" w:rsidRPr="0020264B" w:rsidRDefault="00D40D43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cztery</w:t>
            </w:r>
          </w:p>
        </w:tc>
      </w:tr>
      <w:tr w:rsidR="0020264B" w:rsidRPr="0020264B" w14:paraId="12B0243D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007483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828187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  <w:color w:val="000000"/>
              </w:rPr>
              <w:t>dr Ewa Borkowska</w:t>
            </w:r>
          </w:p>
        </w:tc>
      </w:tr>
      <w:tr w:rsidR="0020264B" w:rsidRPr="0020264B" w14:paraId="3474772A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6AE5F2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0427B7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  <w:color w:val="000000"/>
              </w:rPr>
              <w:t>nauczyciele języka rosyjskiego</w:t>
            </w:r>
          </w:p>
        </w:tc>
      </w:tr>
      <w:tr w:rsidR="0020264B" w:rsidRPr="0020264B" w14:paraId="14D1F218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0C5E5F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8D53BB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Student posiada wiedzę i umiejętności wymagane do osiągnięcia językowej kompetencji komunikacyjnej na poziomie B2 ESOKJ Rady Europy.</w:t>
            </w:r>
          </w:p>
        </w:tc>
      </w:tr>
      <w:tr w:rsidR="0020264B" w:rsidRPr="0020264B" w14:paraId="46DD4E81" w14:textId="77777777" w:rsidTr="0020264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414F4B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8BE283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7D9582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4C8656BF" w14:textId="77777777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198022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5566F3" w14:textId="77777777" w:rsidR="0020264B" w:rsidRPr="0020264B" w:rsidRDefault="00877A1D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5B66E0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</w:p>
        </w:tc>
      </w:tr>
      <w:tr w:rsidR="0020264B" w:rsidRPr="0020264B" w14:paraId="363F67DD" w14:textId="77777777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BAC024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6A0E5B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B57466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0E61CD38" w14:textId="77777777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805809" w14:textId="77777777" w:rsidR="0020264B" w:rsidRPr="0020264B" w:rsidRDefault="0020264B" w:rsidP="0020264B">
            <w:pPr>
              <w:ind w:left="170"/>
              <w:jc w:val="both"/>
              <w:rPr>
                <w:rFonts w:cs="Arial"/>
                <w:b/>
                <w:bCs/>
              </w:rPr>
            </w:pPr>
            <w:r w:rsidRPr="0020264B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BE2771" w14:textId="77777777" w:rsidR="0020264B" w:rsidRPr="0020264B" w:rsidRDefault="002938D3" w:rsidP="0020264B">
            <w:pPr>
              <w:ind w:left="170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potrafi zrozumieć znaczenie głównych wątków przekazu zawartego w złożonych tekstach na tematy konkretne i abstrakcyjne, łącznie ze zrozumieniem dyskusji na tematy z zakresu swojej specjalności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FBC92F" w14:textId="77777777" w:rsidR="0020264B" w:rsidRPr="00674053" w:rsidRDefault="0020264B" w:rsidP="00674053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K_U16</w:t>
            </w:r>
          </w:p>
        </w:tc>
      </w:tr>
      <w:tr w:rsidR="0020264B" w:rsidRPr="0020264B" w14:paraId="7AFF3669" w14:textId="77777777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0A9936" w14:textId="77777777" w:rsidR="0020264B" w:rsidRPr="0020264B" w:rsidRDefault="0020264B" w:rsidP="0020264B">
            <w:pPr>
              <w:ind w:left="170"/>
              <w:jc w:val="both"/>
              <w:rPr>
                <w:rFonts w:cs="Arial"/>
                <w:b/>
                <w:bCs/>
              </w:rPr>
            </w:pPr>
            <w:r w:rsidRPr="0020264B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A48B7B" w14:textId="77777777" w:rsidR="0020264B" w:rsidRPr="0020264B" w:rsidRDefault="002938D3" w:rsidP="0020264B">
            <w:pPr>
              <w:ind w:left="170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potrafi formułować przejrzyste wypowiedzi ustne i pisemne dotyczące tematów ogólnych i specjalistycznych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879F82" w14:textId="77777777" w:rsidR="0020264B" w:rsidRPr="00674053" w:rsidRDefault="0020264B" w:rsidP="00674053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K_U16</w:t>
            </w:r>
          </w:p>
        </w:tc>
      </w:tr>
      <w:tr w:rsidR="0020264B" w:rsidRPr="0020264B" w14:paraId="3AA0EE10" w14:textId="77777777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D74179" w14:textId="77777777" w:rsidR="0020264B" w:rsidRPr="0020264B" w:rsidRDefault="0020264B" w:rsidP="0020264B">
            <w:pPr>
              <w:ind w:left="170"/>
              <w:jc w:val="both"/>
              <w:rPr>
                <w:rFonts w:cs="Arial"/>
                <w:b/>
                <w:bCs/>
              </w:rPr>
            </w:pPr>
            <w:r w:rsidRPr="0020264B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F78503" w14:textId="77777777" w:rsidR="0020264B" w:rsidRPr="0020264B" w:rsidRDefault="002938D3" w:rsidP="0020264B">
            <w:pPr>
              <w:ind w:left="170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potrafi zdobywać informacje oraz udzielać ich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B6BDEC" w14:textId="77777777" w:rsidR="0020264B" w:rsidRPr="00674053" w:rsidRDefault="0020264B" w:rsidP="00674053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K_U16</w:t>
            </w:r>
          </w:p>
        </w:tc>
      </w:tr>
      <w:tr w:rsidR="0020264B" w:rsidRPr="0020264B" w14:paraId="04FE3A22" w14:textId="77777777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D9A1CC" w14:textId="77777777" w:rsidR="0020264B" w:rsidRPr="0020264B" w:rsidRDefault="0020264B" w:rsidP="0020264B">
            <w:pPr>
              <w:ind w:left="170"/>
              <w:jc w:val="both"/>
              <w:rPr>
                <w:rFonts w:cs="Arial"/>
                <w:b/>
                <w:bCs/>
              </w:rPr>
            </w:pPr>
            <w:r w:rsidRPr="0020264B"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20DB9D" w14:textId="77777777" w:rsidR="0020264B" w:rsidRPr="0020264B" w:rsidRDefault="002938D3" w:rsidP="0020264B">
            <w:pPr>
              <w:ind w:left="170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potrafi brać udział w dyskusji, argumentować, wyrażać aprobatę i sprzeciw, negocjować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95DAF7" w14:textId="77777777" w:rsidR="0020264B" w:rsidRPr="00674053" w:rsidRDefault="0020264B" w:rsidP="00674053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K_U16</w:t>
            </w:r>
          </w:p>
        </w:tc>
      </w:tr>
      <w:tr w:rsidR="0020264B" w:rsidRPr="0020264B" w14:paraId="0F6CECC3" w14:textId="77777777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08DC55" w14:textId="77777777" w:rsidR="0020264B" w:rsidRPr="0020264B" w:rsidRDefault="0020264B" w:rsidP="0020264B">
            <w:pPr>
              <w:ind w:left="170"/>
              <w:jc w:val="both"/>
              <w:rPr>
                <w:rFonts w:cs="Arial"/>
                <w:b/>
                <w:bCs/>
              </w:rPr>
            </w:pPr>
            <w:r w:rsidRPr="0020264B">
              <w:rPr>
                <w:rFonts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F96245" w14:textId="77777777" w:rsidR="0020264B" w:rsidRPr="0020264B" w:rsidRDefault="002938D3" w:rsidP="0020264B">
            <w:pPr>
              <w:ind w:left="17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student potrafi </w:t>
            </w:r>
            <w:r w:rsidR="0020264B" w:rsidRPr="0020264B">
              <w:rPr>
                <w:rFonts w:cs="Arial"/>
              </w:rPr>
              <w:t>kontrolować swoje wypowiedzi pod względem poprawności gramatycznej i leksykalnej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3BF683" w14:textId="77777777" w:rsidR="0020264B" w:rsidRPr="00674053" w:rsidRDefault="0020264B" w:rsidP="00674053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K_U16</w:t>
            </w:r>
          </w:p>
        </w:tc>
      </w:tr>
      <w:tr w:rsidR="0020264B" w:rsidRPr="0020264B" w14:paraId="668620B4" w14:textId="77777777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C3C144" w14:textId="77777777" w:rsidR="0020264B" w:rsidRPr="0020264B" w:rsidRDefault="0020264B" w:rsidP="0020264B">
            <w:pPr>
              <w:ind w:left="170"/>
              <w:jc w:val="both"/>
              <w:rPr>
                <w:rFonts w:cs="Arial"/>
                <w:b/>
                <w:bCs/>
              </w:rPr>
            </w:pPr>
            <w:r w:rsidRPr="0020264B">
              <w:rPr>
                <w:rFonts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DA3208" w14:textId="77777777" w:rsidR="0020264B" w:rsidRPr="0020264B" w:rsidRDefault="002938D3" w:rsidP="0020264B">
            <w:pPr>
              <w:ind w:left="170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potrafi pracować samodzielnie z tekstem specjalistycznym</w:t>
            </w:r>
            <w:r w:rsidR="000E21B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BE3F10" w14:textId="77777777" w:rsidR="0020264B" w:rsidRPr="005A26FD" w:rsidRDefault="0020264B" w:rsidP="005A26FD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K_U16</w:t>
            </w:r>
          </w:p>
        </w:tc>
      </w:tr>
      <w:tr w:rsidR="0020264B" w:rsidRPr="0020264B" w14:paraId="6FD1EA71" w14:textId="77777777" w:rsidTr="008030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A175B4" w14:textId="77777777" w:rsidR="0020264B" w:rsidRPr="0020264B" w:rsidRDefault="0020264B" w:rsidP="0020264B">
            <w:pPr>
              <w:ind w:left="170"/>
              <w:jc w:val="both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U_07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2D4BD6" w14:textId="77777777" w:rsidR="0020264B" w:rsidRPr="0020264B" w:rsidRDefault="00E3037C" w:rsidP="0020264B">
            <w:pPr>
              <w:ind w:left="170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C33B97" w14:textId="77777777" w:rsidR="0020264B" w:rsidRPr="0020264B" w:rsidRDefault="0020264B" w:rsidP="0080307A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K_U18</w:t>
            </w:r>
          </w:p>
        </w:tc>
      </w:tr>
      <w:tr w:rsidR="0020264B" w:rsidRPr="0020264B" w14:paraId="614320B5" w14:textId="77777777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1BE20A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BB968A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8AFE1B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1EBFE75A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4AA3DB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7CFC2D" w14:textId="77777777" w:rsidR="0020264B" w:rsidRPr="0020264B" w:rsidRDefault="00E3037C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E3083E" w14:textId="77777777" w:rsidR="005A26FD" w:rsidRPr="005A26FD" w:rsidRDefault="005A26FD" w:rsidP="00674053">
            <w:pPr>
              <w:ind w:left="170"/>
              <w:rPr>
                <w:rFonts w:cs="Arial"/>
                <w:b/>
              </w:rPr>
            </w:pPr>
            <w:r w:rsidRPr="0020264B">
              <w:rPr>
                <w:rFonts w:cs="Arial"/>
                <w:b/>
              </w:rPr>
              <w:t>K_</w:t>
            </w:r>
            <w:r>
              <w:rPr>
                <w:rFonts w:cs="Arial"/>
                <w:b/>
              </w:rPr>
              <w:t>K01</w:t>
            </w:r>
            <w:r w:rsidR="00674053">
              <w:rPr>
                <w:rFonts w:cs="Arial"/>
                <w:b/>
              </w:rPr>
              <w:br/>
            </w:r>
            <w:r w:rsidRPr="0020264B">
              <w:rPr>
                <w:rFonts w:cs="Arial"/>
                <w:b/>
              </w:rPr>
              <w:t>K_</w:t>
            </w:r>
            <w:r>
              <w:rPr>
                <w:rFonts w:cs="Arial"/>
                <w:b/>
              </w:rPr>
              <w:t>K03</w:t>
            </w:r>
          </w:p>
        </w:tc>
      </w:tr>
      <w:tr w:rsidR="0020264B" w:rsidRPr="0020264B" w14:paraId="28FA5D40" w14:textId="77777777" w:rsidTr="0020264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1B1D58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194E9" w14:textId="77777777" w:rsidR="0020264B" w:rsidRPr="00E3037C" w:rsidRDefault="00D40D43" w:rsidP="0020264B">
            <w:pPr>
              <w:ind w:left="170"/>
              <w:rPr>
                <w:rFonts w:cs="Arial"/>
                <w:bCs/>
              </w:rPr>
            </w:pPr>
            <w:r w:rsidRPr="00D40D43">
              <w:rPr>
                <w:rFonts w:cs="Arial"/>
                <w:bCs/>
              </w:rPr>
              <w:t>Ćwiczenia audytoryjne</w:t>
            </w:r>
          </w:p>
        </w:tc>
      </w:tr>
      <w:tr w:rsidR="0020264B" w:rsidRPr="0020264B" w14:paraId="2D1CAE53" w14:textId="77777777" w:rsidTr="0020264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D83958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0264B" w:rsidRPr="0020264B" w14:paraId="1D333075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587953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Umiejętność posługiwania się językiem rosyjskim na poziomie B1 ESOKJ.</w:t>
            </w:r>
          </w:p>
        </w:tc>
      </w:tr>
      <w:tr w:rsidR="0020264B" w:rsidRPr="0020264B" w14:paraId="7CB84983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D6C109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0264B" w:rsidRPr="0020264B" w14:paraId="47981BFF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E91F39" w14:textId="77777777" w:rsidR="0020264B" w:rsidRPr="0020264B" w:rsidRDefault="0020264B" w:rsidP="007F582A">
            <w:pPr>
              <w:pStyle w:val="Akapitzlist"/>
              <w:numPr>
                <w:ilvl w:val="0"/>
                <w:numId w:val="15"/>
              </w:numPr>
              <w:spacing w:before="120" w:line="288" w:lineRule="auto"/>
              <w:ind w:left="529" w:hanging="425"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lastRenderedPageBreak/>
              <w:t>Firma</w:t>
            </w:r>
          </w:p>
          <w:p w14:paraId="3E5FB8A1" w14:textId="77777777" w:rsidR="0020264B" w:rsidRPr="0020264B" w:rsidRDefault="0020264B" w:rsidP="007F582A">
            <w:pPr>
              <w:pStyle w:val="Akapitzlist"/>
              <w:numPr>
                <w:ilvl w:val="0"/>
                <w:numId w:val="15"/>
              </w:numPr>
              <w:spacing w:before="120" w:line="288" w:lineRule="auto"/>
              <w:ind w:left="529" w:hanging="425"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Zatrudnienie</w:t>
            </w:r>
          </w:p>
          <w:p w14:paraId="793ADA0B" w14:textId="77777777" w:rsidR="0020264B" w:rsidRPr="0020264B" w:rsidRDefault="0020264B" w:rsidP="007F582A">
            <w:pPr>
              <w:pStyle w:val="Akapitzlist"/>
              <w:numPr>
                <w:ilvl w:val="0"/>
                <w:numId w:val="15"/>
              </w:numPr>
              <w:spacing w:before="120" w:line="288" w:lineRule="auto"/>
              <w:ind w:left="529" w:hanging="425"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Podróże służbowe</w:t>
            </w:r>
          </w:p>
          <w:p w14:paraId="61CBC4DD" w14:textId="77777777" w:rsidR="0020264B" w:rsidRPr="0020264B" w:rsidRDefault="0020264B" w:rsidP="007F582A">
            <w:pPr>
              <w:pStyle w:val="Akapitzlist"/>
              <w:numPr>
                <w:ilvl w:val="0"/>
                <w:numId w:val="15"/>
              </w:numPr>
              <w:spacing w:before="120" w:line="288" w:lineRule="auto"/>
              <w:ind w:left="529" w:hanging="425"/>
              <w:rPr>
                <w:rFonts w:cs="Arial"/>
                <w:bCs/>
              </w:rPr>
            </w:pPr>
            <w:r w:rsidRPr="0020264B">
              <w:rPr>
                <w:rFonts w:cs="Arial"/>
                <w:bCs/>
              </w:rPr>
              <w:t>Obsługa klienta</w:t>
            </w:r>
          </w:p>
          <w:p w14:paraId="614C4FA3" w14:textId="77777777" w:rsidR="0020264B" w:rsidRPr="0020264B" w:rsidRDefault="0020264B" w:rsidP="007F582A">
            <w:pPr>
              <w:pStyle w:val="Akapitzlist"/>
              <w:numPr>
                <w:ilvl w:val="0"/>
                <w:numId w:val="15"/>
              </w:numPr>
              <w:spacing w:before="120" w:line="288" w:lineRule="auto"/>
              <w:ind w:left="529" w:hanging="425"/>
              <w:rPr>
                <w:rFonts w:cs="Arial"/>
              </w:rPr>
            </w:pPr>
            <w:r w:rsidRPr="0020264B">
              <w:rPr>
                <w:rFonts w:cs="Arial"/>
                <w:bCs/>
              </w:rPr>
              <w:t>Teksty specjalistyczne o tematyce związanej z kierunkiem studiów</w:t>
            </w:r>
          </w:p>
        </w:tc>
      </w:tr>
      <w:tr w:rsidR="0020264B" w:rsidRPr="0020264B" w14:paraId="38CF9856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76E22D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0264B" w:rsidRPr="0020264B" w14:paraId="0C603049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3F9BB" w14:textId="77777777" w:rsidR="0020264B" w:rsidRPr="0020264B" w:rsidRDefault="0020264B" w:rsidP="0020264B">
            <w:pPr>
              <w:ind w:left="170"/>
              <w:rPr>
                <w:rFonts w:cs="Arial"/>
                <w:lang w:val="en-US"/>
              </w:rPr>
            </w:pPr>
            <w:r w:rsidRPr="0020264B">
              <w:rPr>
                <w:rFonts w:cs="Arial"/>
              </w:rPr>
              <w:t xml:space="preserve">L. Fast, M. Zwolińska, </w:t>
            </w:r>
            <w:r w:rsidRPr="00E3037C">
              <w:rPr>
                <w:rFonts w:cs="Arial"/>
                <w:bCs/>
              </w:rPr>
              <w:t xml:space="preserve">Biznesmeni mówią po rosyjsku dla średnio </w:t>
            </w:r>
            <w:proofErr w:type="spellStart"/>
            <w:r w:rsidRPr="00E3037C">
              <w:rPr>
                <w:rFonts w:cs="Arial"/>
                <w:bCs/>
              </w:rPr>
              <w:t>zaawansowanych,</w:t>
            </w:r>
            <w:r w:rsidRPr="0020264B">
              <w:rPr>
                <w:rFonts w:cs="Arial"/>
              </w:rPr>
              <w:t>Wyd</w:t>
            </w:r>
            <w:proofErr w:type="spellEnd"/>
            <w:r w:rsidRPr="0020264B">
              <w:rPr>
                <w:rFonts w:cs="Arial"/>
              </w:rPr>
              <w:t xml:space="preserve">. </w:t>
            </w:r>
            <w:proofErr w:type="spellStart"/>
            <w:r w:rsidRPr="0020264B">
              <w:rPr>
                <w:rFonts w:cs="Arial"/>
                <w:lang w:val="en-GB"/>
              </w:rPr>
              <w:t>Poltext</w:t>
            </w:r>
            <w:proofErr w:type="spellEnd"/>
          </w:p>
        </w:tc>
      </w:tr>
      <w:tr w:rsidR="0020264B" w:rsidRPr="0020264B" w14:paraId="01D3D996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292095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0264B" w:rsidRPr="0020264B" w14:paraId="6CDB79A5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4F00B9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 xml:space="preserve">Teksty specjalistyczne z różnych źródeł: </w:t>
            </w:r>
            <w:proofErr w:type="spellStart"/>
            <w:r w:rsidRPr="0020264B">
              <w:rPr>
                <w:rFonts w:cs="Arial"/>
              </w:rPr>
              <w:t>internet</w:t>
            </w:r>
            <w:proofErr w:type="spellEnd"/>
            <w:r w:rsidRPr="0020264B">
              <w:rPr>
                <w:rFonts w:cs="Arial"/>
              </w:rPr>
              <w:t>, prasa, publikacje naukowe, podręczniki naukowe.</w:t>
            </w:r>
          </w:p>
        </w:tc>
      </w:tr>
      <w:tr w:rsidR="0020264B" w:rsidRPr="0020264B" w14:paraId="57F31CCE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D6A7E0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0264B" w:rsidRPr="0020264B" w14:paraId="6954FF6F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50246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20264B" w:rsidRPr="0020264B" w14:paraId="0D639B13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D83484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0264B" w:rsidRPr="0020264B" w14:paraId="7254D114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40E9C4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20264B" w:rsidRPr="0020264B" w14:paraId="1E047381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E5D40B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0264B" w:rsidRPr="0020264B" w14:paraId="7AA4C6B9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FD69C" w14:textId="77777777"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Ćwiczenia: zaliczenie na ocenę</w:t>
            </w:r>
          </w:p>
          <w:p w14:paraId="5F68E1BB" w14:textId="77777777"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Zaliczenie ćwiczeń na podstawie:</w:t>
            </w:r>
          </w:p>
          <w:p w14:paraId="55A8B293" w14:textId="77777777"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­</w:t>
            </w:r>
            <w:r w:rsidRPr="005A26FD">
              <w:rPr>
                <w:rFonts w:cs="Arial"/>
              </w:rPr>
              <w:tab/>
              <w:t>co najmniej dwóch testów sprawdzających stopień opanowania wiedzy i umiejętności,</w:t>
            </w:r>
          </w:p>
          <w:p w14:paraId="43D7A3F8" w14:textId="77777777"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­</w:t>
            </w:r>
            <w:r w:rsidRPr="005A26FD">
              <w:rPr>
                <w:rFonts w:cs="Arial"/>
              </w:rPr>
              <w:tab/>
              <w:t>jakości wykonanych prac domowych oraz zadań na zajęciach,</w:t>
            </w:r>
          </w:p>
          <w:p w14:paraId="42BA3085" w14:textId="77777777" w:rsidR="005A26FD" w:rsidRPr="005A26FD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­</w:t>
            </w:r>
            <w:r w:rsidRPr="005A26FD">
              <w:rPr>
                <w:rFonts w:cs="Arial"/>
              </w:rPr>
              <w:tab/>
              <w:t>aktywności na zajęciach oraz frekwencji.</w:t>
            </w:r>
          </w:p>
          <w:p w14:paraId="7BE42678" w14:textId="77777777" w:rsidR="0020264B" w:rsidRPr="0020264B" w:rsidRDefault="005A26FD" w:rsidP="005A26FD">
            <w:pPr>
              <w:ind w:left="170"/>
              <w:rPr>
                <w:rFonts w:cs="Arial"/>
              </w:rPr>
            </w:pPr>
            <w:r w:rsidRPr="005A26FD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20264B" w:rsidRPr="0020264B" w14:paraId="2C256459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688E3C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0264B" w:rsidRPr="0020264B" w14:paraId="32AAAE6A" w14:textId="77777777" w:rsidTr="0020264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8767ED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0264B" w:rsidRPr="0020264B" w14:paraId="0EC7C083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F1DEA4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F71404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14:paraId="53C1F101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11A03" w14:textId="77777777" w:rsidR="0020264B" w:rsidRPr="0020264B" w:rsidRDefault="00E3037C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20264B" w:rsidRPr="0020264B">
              <w:rPr>
                <w:rFonts w:cs="Arial"/>
              </w:rPr>
              <w:t xml:space="preserve">dział w </w:t>
            </w:r>
            <w:r w:rsidR="00D40D43">
              <w:rPr>
                <w:rFonts w:cs="Arial"/>
              </w:rPr>
              <w:t>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FB651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60 godzin</w:t>
            </w:r>
          </w:p>
        </w:tc>
      </w:tr>
      <w:tr w:rsidR="0020264B" w:rsidRPr="0020264B" w14:paraId="03303192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79A50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7DEEF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30 godzin</w:t>
            </w:r>
          </w:p>
        </w:tc>
      </w:tr>
      <w:tr w:rsidR="0020264B" w:rsidRPr="0020264B" w14:paraId="408BB1DA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A7119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 xml:space="preserve">przygotowanie do </w:t>
            </w:r>
            <w:r w:rsidR="004F2054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1BBBA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10 godzin</w:t>
            </w:r>
          </w:p>
        </w:tc>
      </w:tr>
      <w:tr w:rsidR="0020264B" w:rsidRPr="0020264B" w14:paraId="0E940734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2C585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06A8B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100 godzin</w:t>
            </w:r>
          </w:p>
        </w:tc>
      </w:tr>
      <w:tr w:rsidR="0020264B" w:rsidRPr="0020264B" w14:paraId="310F5DF6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50BEA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6E86C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4</w:t>
            </w:r>
          </w:p>
        </w:tc>
      </w:tr>
      <w:tr w:rsidR="0020264B" w:rsidRPr="0020264B" w14:paraId="1D3540DC" w14:textId="77777777" w:rsidTr="0020264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948168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20264B" w:rsidRPr="0020264B" w14:paraId="2153C2E0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05F5BD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B127E1" w14:textId="77777777" w:rsidR="0020264B" w:rsidRPr="0020264B" w:rsidRDefault="0020264B" w:rsidP="0020264B">
            <w:pPr>
              <w:autoSpaceDE w:val="0"/>
              <w:autoSpaceDN w:val="0"/>
              <w:adjustRightInd w:val="0"/>
              <w:ind w:left="17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14:paraId="5B29DB86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7C093" w14:textId="77777777" w:rsidR="0020264B" w:rsidRPr="0020264B" w:rsidRDefault="00E3037C" w:rsidP="0020264B">
            <w:pPr>
              <w:ind w:left="17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20264B" w:rsidRPr="0020264B">
              <w:rPr>
                <w:rFonts w:cs="Arial"/>
              </w:rPr>
              <w:t xml:space="preserve">dział w </w:t>
            </w:r>
            <w:r w:rsidR="00D40D43">
              <w:rPr>
                <w:rFonts w:cs="Arial"/>
              </w:rPr>
              <w:t>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39FE5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32 godzin</w:t>
            </w:r>
          </w:p>
        </w:tc>
      </w:tr>
      <w:tr w:rsidR="0020264B" w:rsidRPr="0020264B" w14:paraId="41EBBFD3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7A85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42E29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48 godzin</w:t>
            </w:r>
          </w:p>
        </w:tc>
      </w:tr>
      <w:tr w:rsidR="0020264B" w:rsidRPr="0020264B" w14:paraId="740D0147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ACED5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 xml:space="preserve">przygotowanie do </w:t>
            </w:r>
            <w:r w:rsidR="004F2054">
              <w:rPr>
                <w:rFonts w:cs="Arial"/>
              </w:rP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D784D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20 godzin</w:t>
            </w:r>
          </w:p>
        </w:tc>
      </w:tr>
      <w:tr w:rsidR="0020264B" w:rsidRPr="0020264B" w14:paraId="7C5E6555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702CB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30547" w14:textId="77777777" w:rsidR="0020264B" w:rsidRPr="0020264B" w:rsidRDefault="0020264B" w:rsidP="0020264B">
            <w:pPr>
              <w:ind w:left="170"/>
              <w:rPr>
                <w:rFonts w:cs="Arial"/>
              </w:rPr>
            </w:pPr>
            <w:r w:rsidRPr="0020264B">
              <w:rPr>
                <w:rFonts w:cs="Arial"/>
              </w:rPr>
              <w:t>100 godzin</w:t>
            </w:r>
          </w:p>
        </w:tc>
      </w:tr>
      <w:tr w:rsidR="0020264B" w:rsidRPr="0020264B" w14:paraId="1CDBF5DB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2677D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8F8C1" w14:textId="77777777" w:rsidR="0020264B" w:rsidRPr="0020264B" w:rsidRDefault="0020264B" w:rsidP="0020264B">
            <w:pPr>
              <w:ind w:left="170"/>
              <w:rPr>
                <w:rFonts w:cs="Arial"/>
                <w:b/>
                <w:bCs/>
              </w:rPr>
            </w:pPr>
            <w:r w:rsidRPr="0020264B">
              <w:rPr>
                <w:rFonts w:cs="Arial"/>
              </w:rPr>
              <w:t>4</w:t>
            </w:r>
          </w:p>
        </w:tc>
      </w:tr>
    </w:tbl>
    <w:p w14:paraId="3D73A235" w14:textId="77777777" w:rsidR="0020264B" w:rsidRDefault="0020264B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264B" w:rsidRPr="0020264B" w14:paraId="049FF5D5" w14:textId="77777777" w:rsidTr="0020264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22A851" w14:textId="77777777" w:rsidR="0020264B" w:rsidRPr="0020264B" w:rsidRDefault="0020264B" w:rsidP="00F17379">
            <w:pPr>
              <w:pStyle w:val="Nagwek1"/>
            </w:pPr>
            <w:r w:rsidRPr="0020264B">
              <w:lastRenderedPageBreak/>
              <w:br w:type="page"/>
            </w:r>
            <w:bookmarkStart w:id="4" w:name="_Toc66079773"/>
            <w:r w:rsidRPr="0020264B">
              <w:t>Sylabus przedmiotu / modułu kształcenia</w:t>
            </w:r>
            <w:bookmarkEnd w:id="4"/>
          </w:p>
        </w:tc>
      </w:tr>
      <w:tr w:rsidR="0020264B" w:rsidRPr="0020264B" w14:paraId="510DEC28" w14:textId="77777777" w:rsidTr="0020264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A6AE05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6EADCA" w14:textId="77777777" w:rsidR="0020264B" w:rsidRPr="0020264B" w:rsidRDefault="0020264B" w:rsidP="00D40D43">
            <w:pPr>
              <w:pStyle w:val="Nagwek1"/>
            </w:pPr>
            <w:bookmarkStart w:id="5" w:name="_Toc66079774"/>
            <w:r w:rsidRPr="00F17379">
              <w:t>Finanse</w:t>
            </w:r>
            <w:bookmarkEnd w:id="5"/>
          </w:p>
        </w:tc>
      </w:tr>
      <w:tr w:rsidR="0020264B" w:rsidRPr="0020264B" w14:paraId="055C2C12" w14:textId="77777777" w:rsidTr="0020264B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29A934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4CEE3B" w14:textId="77777777" w:rsidR="0020264B" w:rsidRPr="004F2054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r w:rsidRPr="004F2054">
              <w:rPr>
                <w:rFonts w:cs="Arial"/>
                <w:bCs/>
                <w:color w:val="000000"/>
              </w:rPr>
              <w:t xml:space="preserve"> Finance</w:t>
            </w:r>
          </w:p>
        </w:tc>
      </w:tr>
      <w:tr w:rsidR="0020264B" w:rsidRPr="0020264B" w14:paraId="696EBCF1" w14:textId="77777777" w:rsidTr="0020264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1371D3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289D6" w14:textId="77777777"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20264B" w:rsidRPr="0020264B">
              <w:rPr>
                <w:rFonts w:cs="Arial"/>
                <w:color w:val="000000"/>
              </w:rPr>
              <w:t>ęzyk polski</w:t>
            </w:r>
          </w:p>
        </w:tc>
      </w:tr>
      <w:tr w:rsidR="0020264B" w:rsidRPr="0020264B" w14:paraId="0649C7F8" w14:textId="77777777" w:rsidTr="0020264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536076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A872D3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20264B" w:rsidRPr="0020264B" w14:paraId="34E43048" w14:textId="77777777" w:rsidTr="0020264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893B3A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B1FA82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20264B" w:rsidRPr="0020264B" w14:paraId="31D4CFE0" w14:textId="77777777" w:rsidTr="0020264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1D18F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52A6C6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20264B" w:rsidRPr="0020264B" w14:paraId="30A5FBE8" w14:textId="77777777" w:rsidTr="0020264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3784F6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F4C13D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20264B" w:rsidRPr="0020264B" w14:paraId="76CDBE73" w14:textId="77777777" w:rsidTr="0020264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BDB657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091741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pierwszy</w:t>
            </w:r>
          </w:p>
        </w:tc>
      </w:tr>
      <w:tr w:rsidR="0020264B" w:rsidRPr="0020264B" w14:paraId="62582B25" w14:textId="77777777" w:rsidTr="0020264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103790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307DD5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drugi</w:t>
            </w:r>
          </w:p>
        </w:tc>
      </w:tr>
      <w:tr w:rsidR="0020264B" w:rsidRPr="0020264B" w14:paraId="56F10A61" w14:textId="77777777" w:rsidTr="0020264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7C115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B13954" w14:textId="77777777"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20264B" w:rsidRPr="0020264B" w14:paraId="58C24575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281449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9F27AF" w14:textId="77777777" w:rsidR="0020264B" w:rsidRPr="0020264B" w:rsidRDefault="00592F45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prof. </w:t>
            </w:r>
            <w:r w:rsidR="00AF238F">
              <w:rPr>
                <w:rFonts w:cs="Arial"/>
                <w:color w:val="000000"/>
              </w:rPr>
              <w:t>dr hab. Marian Podstawka</w:t>
            </w:r>
          </w:p>
        </w:tc>
      </w:tr>
      <w:tr w:rsidR="0020264B" w:rsidRPr="0020264B" w14:paraId="1A9E266C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EF6E06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5CB1D3" w14:textId="77777777" w:rsidR="0020264B" w:rsidRDefault="00592F45" w:rsidP="00AF238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prof. </w:t>
            </w:r>
            <w:r w:rsidR="00277794">
              <w:rPr>
                <w:rFonts w:cs="Arial"/>
                <w:color w:val="000000"/>
              </w:rPr>
              <w:t xml:space="preserve">dr hab. </w:t>
            </w:r>
            <w:r>
              <w:rPr>
                <w:rFonts w:cs="Arial"/>
                <w:color w:val="000000"/>
              </w:rPr>
              <w:t>Marian Podstawka</w:t>
            </w:r>
          </w:p>
          <w:p w14:paraId="721EB6BA" w14:textId="77777777" w:rsidR="00D37A7C" w:rsidRDefault="00D37A7C" w:rsidP="00AF238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Agnieszka Deresz </w:t>
            </w:r>
          </w:p>
          <w:p w14:paraId="1F54FDED" w14:textId="77777777" w:rsidR="00AF238F" w:rsidRPr="00D37A7C" w:rsidRDefault="00AF238F" w:rsidP="00AF238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Bartłomiej Suchodolski</w:t>
            </w:r>
          </w:p>
        </w:tc>
      </w:tr>
      <w:tr w:rsidR="0020264B" w:rsidRPr="0020264B" w14:paraId="2369AA7E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34AEF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29EAC4" w14:textId="77777777" w:rsidR="0020264B" w:rsidRPr="0020264B" w:rsidRDefault="0020264B" w:rsidP="007F582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4" w:hanging="414"/>
              <w:contextualSpacing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Przedstawienie istotnych elementów teorii finansów</w:t>
            </w:r>
          </w:p>
          <w:p w14:paraId="2320264A" w14:textId="77777777" w:rsidR="0020264B" w:rsidRPr="0020264B" w:rsidRDefault="0020264B" w:rsidP="007F582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4" w:hanging="414"/>
              <w:contextualSpacing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Zapoznanie studentów z rolą i podstawowymi zasadami funkcjonowania poszczególnych segmentów rynku finansowego (przede wszystkim rynku kapitałowego, pieniężnego, bankowego, walutowego, ubezpieczeniowego)</w:t>
            </w:r>
          </w:p>
        </w:tc>
      </w:tr>
      <w:tr w:rsidR="0020264B" w:rsidRPr="0020264B" w14:paraId="23624D1B" w14:textId="77777777" w:rsidTr="0020264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BE73CC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6D32A6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3CE678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6FCE715B" w14:textId="77777777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34D18A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574E9C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zna podstawowe pojęcia i podstawowe teorie z zakresu finansów,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6F8858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K_W06</w:t>
            </w:r>
          </w:p>
        </w:tc>
      </w:tr>
      <w:tr w:rsidR="0020264B" w:rsidRPr="0020264B" w14:paraId="5944757B" w14:textId="77777777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DFA4A5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BC400E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ma wiedzę z zakresu podstawowych źródeł prawa finansowego, zna podstawowe przepisy prawa dotyczące systemu finansowego.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F24B6D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K_W07</w:t>
            </w:r>
          </w:p>
        </w:tc>
      </w:tr>
      <w:tr w:rsidR="0020264B" w:rsidRPr="0020264B" w14:paraId="7EB09CD1" w14:textId="77777777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5BC434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82D48A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2056DA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364F19DC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7D03E5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0B5FB4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potrafi wykorzystać zdobytą wiedzę w praktyce ekonomicznej i samodzielnie zdobywać wiedzę na temat oferowanych przez instytucje finansowe usług,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634B5E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K_U01</w:t>
            </w:r>
            <w:r w:rsidR="00674053">
              <w:rPr>
                <w:rFonts w:cs="Arial"/>
                <w:b/>
                <w:color w:val="000000"/>
              </w:rPr>
              <w:br/>
            </w:r>
            <w:r w:rsidRPr="0020264B">
              <w:rPr>
                <w:rFonts w:cs="Arial"/>
                <w:b/>
                <w:color w:val="000000"/>
              </w:rPr>
              <w:t>K_U06</w:t>
            </w:r>
          </w:p>
        </w:tc>
      </w:tr>
      <w:tr w:rsidR="0020264B" w:rsidRPr="0020264B" w14:paraId="5A4534B3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9FD60F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E3AC5A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posiada umiejętność przygotowania wypowiedzi ustnych i prac pisemnych dotyczących problemów rynku finansowego,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57EDA9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K_U03</w:t>
            </w:r>
          </w:p>
        </w:tc>
      </w:tr>
      <w:tr w:rsidR="0020264B" w:rsidRPr="0020264B" w14:paraId="289FED57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039BBC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7A3392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posiada umiejętność rozwiązywania typowych problemów ekonomicznych związanych z korzystaniem przez podmioty gospodarcze z usług sektora finansowego i obecności tych podmiotów na rynku finansowym.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192B53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K_U07</w:t>
            </w:r>
            <w:r w:rsidR="00674053">
              <w:rPr>
                <w:rFonts w:cs="Arial"/>
                <w:b/>
                <w:color w:val="000000"/>
              </w:rPr>
              <w:br/>
            </w:r>
            <w:r w:rsidRPr="0020264B">
              <w:rPr>
                <w:rFonts w:cs="Arial"/>
                <w:b/>
                <w:color w:val="000000"/>
              </w:rPr>
              <w:t>K_U12</w:t>
            </w:r>
          </w:p>
        </w:tc>
      </w:tr>
      <w:tr w:rsidR="0020264B" w:rsidRPr="0020264B" w14:paraId="10D08378" w14:textId="77777777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60E272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DBFFF7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F76452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2E8CAC71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5058BA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68B202" w14:textId="77777777" w:rsidR="0020264B" w:rsidRPr="0020264B" w:rsidRDefault="00E3037C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>rawidłowo identyfikuje i rozstrzyga dylematy związane z wykonywaniem zawodu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81D9C8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K_K02</w:t>
            </w:r>
          </w:p>
        </w:tc>
      </w:tr>
      <w:tr w:rsidR="0020264B" w:rsidRPr="0020264B" w14:paraId="7D216676" w14:textId="77777777" w:rsidTr="0020264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C03C45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1F60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20264B" w:rsidRPr="0020264B" w14:paraId="0243897C" w14:textId="77777777" w:rsidTr="0020264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64ACB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br w:type="page"/>
              <w:t xml:space="preserve">Wymagania wstępne i dodatkowe: </w:t>
            </w:r>
          </w:p>
        </w:tc>
      </w:tr>
      <w:tr w:rsidR="0020264B" w:rsidRPr="0020264B" w14:paraId="71FB1AA4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FDFDB6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Znajomość podstawowych pojęć z zakresu ekonomii.</w:t>
            </w:r>
          </w:p>
        </w:tc>
      </w:tr>
      <w:tr w:rsidR="0020264B" w:rsidRPr="0020264B" w14:paraId="4DB28CCE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39E928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0264B" w:rsidRPr="0020264B" w14:paraId="25835CC6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D09C8B" w14:textId="77777777"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System finansowy w gospodarce rynkowej</w:t>
            </w:r>
          </w:p>
          <w:p w14:paraId="3F1254F1" w14:textId="77777777"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Instytucje i usługi rynku finansowego – wiadomości wstępne</w:t>
            </w:r>
          </w:p>
          <w:p w14:paraId="3D51703A" w14:textId="77777777"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Pieniądz i kreacja pieniądza</w:t>
            </w:r>
          </w:p>
          <w:p w14:paraId="784B3044" w14:textId="77777777"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System bankowy i jego struktura</w:t>
            </w:r>
          </w:p>
          <w:p w14:paraId="7787A0AD" w14:textId="77777777"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Rozliczenia pieniężne i instrumenty rozliczeń pieniężnych</w:t>
            </w:r>
          </w:p>
          <w:p w14:paraId="292C1658" w14:textId="77777777"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Rynek pieniężny i walutowy</w:t>
            </w:r>
          </w:p>
          <w:p w14:paraId="1B61ED70" w14:textId="77777777"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Instrumenty rynku pieniężnego</w:t>
            </w:r>
          </w:p>
          <w:p w14:paraId="16DE8F66" w14:textId="77777777"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Rynek kapitałowy</w:t>
            </w:r>
          </w:p>
          <w:p w14:paraId="732FE7E3" w14:textId="77777777"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Instrumenty rynku kapitałowego</w:t>
            </w:r>
          </w:p>
          <w:p w14:paraId="0FDFD346" w14:textId="77777777"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System finansów publicznych</w:t>
            </w:r>
          </w:p>
          <w:p w14:paraId="18B8D5CF" w14:textId="77777777"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System finansowy ubezpieczeń gospodarczych</w:t>
            </w:r>
          </w:p>
          <w:p w14:paraId="05EF3494" w14:textId="77777777"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Finanse UE</w:t>
            </w:r>
          </w:p>
          <w:p w14:paraId="44C0C517" w14:textId="77777777"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Złożoność produktów finansowych i ryzyko finansowe</w:t>
            </w:r>
          </w:p>
          <w:p w14:paraId="3255ED75" w14:textId="77777777" w:rsidR="0020264B" w:rsidRPr="0020264B" w:rsidRDefault="0020264B" w:rsidP="00CC44CE">
            <w:pPr>
              <w:numPr>
                <w:ilvl w:val="0"/>
                <w:numId w:val="1"/>
              </w:numPr>
              <w:tabs>
                <w:tab w:val="clear" w:pos="720"/>
                <w:tab w:val="num" w:pos="529"/>
              </w:tabs>
              <w:ind w:hanging="616"/>
              <w:rPr>
                <w:rFonts w:cs="Arial"/>
              </w:rPr>
            </w:pPr>
            <w:r w:rsidRPr="0020264B">
              <w:rPr>
                <w:rFonts w:cs="Arial"/>
              </w:rPr>
              <w:t>Sieć bezpieczeństwa finansowego (</w:t>
            </w:r>
            <w:proofErr w:type="spellStart"/>
            <w:r w:rsidRPr="0020264B">
              <w:rPr>
                <w:rFonts w:cs="Arial"/>
              </w:rPr>
              <w:t>safety</w:t>
            </w:r>
            <w:proofErr w:type="spellEnd"/>
            <w:r w:rsidRPr="0020264B">
              <w:rPr>
                <w:rFonts w:cs="Arial"/>
              </w:rPr>
              <w:t xml:space="preserve"> net) i jej znaczenie dla bezpieczeństwa klientów instytucji finansowych</w:t>
            </w:r>
          </w:p>
        </w:tc>
      </w:tr>
      <w:tr w:rsidR="0020264B" w:rsidRPr="0020264B" w14:paraId="5A8F9993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8AE568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0264B" w:rsidRPr="0020264B" w14:paraId="717F23A5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039197" w14:textId="77777777" w:rsidR="0020264B" w:rsidRPr="0020264B" w:rsidRDefault="0020264B" w:rsidP="007F582A">
            <w:pPr>
              <w:pStyle w:val="Akapitzlist"/>
              <w:numPr>
                <w:ilvl w:val="0"/>
                <w:numId w:val="16"/>
              </w:numPr>
              <w:ind w:left="529" w:hanging="425"/>
              <w:rPr>
                <w:rFonts w:cs="Arial"/>
              </w:rPr>
            </w:pPr>
            <w:r w:rsidRPr="0020264B">
              <w:rPr>
                <w:rFonts w:cs="Arial"/>
              </w:rPr>
              <w:t xml:space="preserve">J. Ostaszewski (red.), Finanse, </w:t>
            </w:r>
            <w:proofErr w:type="spellStart"/>
            <w:r w:rsidRPr="0020264B">
              <w:rPr>
                <w:rFonts w:cs="Arial"/>
              </w:rPr>
              <w:t>Difin</w:t>
            </w:r>
            <w:proofErr w:type="spellEnd"/>
            <w:r w:rsidRPr="0020264B">
              <w:rPr>
                <w:rFonts w:cs="Arial"/>
              </w:rPr>
              <w:t>, Warszawa 2007 i nowsze.</w:t>
            </w:r>
          </w:p>
          <w:p w14:paraId="6DF52AFD" w14:textId="77777777" w:rsidR="0020264B" w:rsidRPr="0020264B" w:rsidRDefault="0020264B" w:rsidP="007F582A">
            <w:pPr>
              <w:pStyle w:val="Akapitzlist"/>
              <w:numPr>
                <w:ilvl w:val="0"/>
                <w:numId w:val="16"/>
              </w:numPr>
              <w:ind w:left="529" w:hanging="425"/>
              <w:rPr>
                <w:rFonts w:cs="Arial"/>
              </w:rPr>
            </w:pPr>
            <w:r w:rsidRPr="0020264B">
              <w:rPr>
                <w:rFonts w:cs="Arial"/>
              </w:rPr>
              <w:t>J. Czekaj, Rynki, instrumenty i instytucje finansowe, PWN, Warszawa 2008 i nowsze.</w:t>
            </w:r>
          </w:p>
        </w:tc>
      </w:tr>
      <w:tr w:rsidR="0020264B" w:rsidRPr="0020264B" w14:paraId="23D39AD1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8754F9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0264B" w:rsidRPr="0020264B" w14:paraId="38202DB1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70CE9" w14:textId="77777777" w:rsidR="0020264B" w:rsidRPr="0020264B" w:rsidRDefault="0020264B" w:rsidP="007F582A">
            <w:pPr>
              <w:pStyle w:val="Akapitzlist"/>
              <w:numPr>
                <w:ilvl w:val="0"/>
                <w:numId w:val="17"/>
              </w:numPr>
              <w:tabs>
                <w:tab w:val="clear" w:pos="1080"/>
                <w:tab w:val="num" w:pos="529"/>
              </w:tabs>
              <w:ind w:hanging="976"/>
              <w:rPr>
                <w:rFonts w:cs="Arial"/>
              </w:rPr>
            </w:pPr>
            <w:r w:rsidRPr="0020264B">
              <w:rPr>
                <w:rFonts w:cs="Arial"/>
              </w:rPr>
              <w:t>K. Jajuga, Elementy nauki o finansach, PWE, Warszawa 2007.</w:t>
            </w:r>
          </w:p>
          <w:p w14:paraId="45E6F6F9" w14:textId="77777777" w:rsidR="0020264B" w:rsidRPr="0020264B" w:rsidRDefault="0020264B" w:rsidP="007F582A">
            <w:pPr>
              <w:pStyle w:val="Akapitzlist"/>
              <w:numPr>
                <w:ilvl w:val="0"/>
                <w:numId w:val="17"/>
              </w:numPr>
              <w:tabs>
                <w:tab w:val="clear" w:pos="1080"/>
                <w:tab w:val="num" w:pos="529"/>
              </w:tabs>
              <w:ind w:hanging="976"/>
              <w:rPr>
                <w:rFonts w:cs="Arial"/>
              </w:rPr>
            </w:pPr>
            <w:r w:rsidRPr="0020264B">
              <w:rPr>
                <w:rFonts w:cs="Arial"/>
              </w:rPr>
              <w:t>S. Owsiak, Podstawy nauki finansów, PWE, Warszawa 2002.</w:t>
            </w:r>
          </w:p>
          <w:p w14:paraId="489D8E5D" w14:textId="77777777" w:rsidR="0020264B" w:rsidRPr="0020264B" w:rsidRDefault="0020264B" w:rsidP="007F582A">
            <w:pPr>
              <w:pStyle w:val="Akapitzlist"/>
              <w:numPr>
                <w:ilvl w:val="0"/>
                <w:numId w:val="17"/>
              </w:numPr>
              <w:tabs>
                <w:tab w:val="clear" w:pos="1080"/>
                <w:tab w:val="num" w:pos="529"/>
              </w:tabs>
              <w:ind w:hanging="976"/>
              <w:rPr>
                <w:rFonts w:cs="Arial"/>
              </w:rPr>
            </w:pPr>
            <w:r w:rsidRPr="0020264B">
              <w:rPr>
                <w:rFonts w:cs="Arial"/>
              </w:rPr>
              <w:t>W. Dębski, Rynek finansowy i jego mechanizmy, PWN, Warszawa 2005.</w:t>
            </w:r>
          </w:p>
          <w:p w14:paraId="5F6B72CE" w14:textId="77777777" w:rsidR="0020264B" w:rsidRPr="0020264B" w:rsidRDefault="0020264B" w:rsidP="007F582A">
            <w:pPr>
              <w:pStyle w:val="Akapitzlist"/>
              <w:numPr>
                <w:ilvl w:val="0"/>
                <w:numId w:val="17"/>
              </w:numPr>
              <w:tabs>
                <w:tab w:val="clear" w:pos="1080"/>
                <w:tab w:val="num" w:pos="529"/>
              </w:tabs>
              <w:ind w:hanging="976"/>
              <w:rPr>
                <w:rFonts w:cs="Arial"/>
              </w:rPr>
            </w:pPr>
            <w:r w:rsidRPr="0020264B">
              <w:rPr>
                <w:rFonts w:cs="Arial"/>
              </w:rPr>
              <w:t>M. Podstawka (red.), Finanse, PWN, Warszawa 2010.</w:t>
            </w:r>
          </w:p>
        </w:tc>
      </w:tr>
      <w:tr w:rsidR="0020264B" w:rsidRPr="0020264B" w14:paraId="332B4DA2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85A582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0264B" w:rsidRPr="0020264B" w14:paraId="12FFE42E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E1ECA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Wykład: wykład informacyjny, wykład problemowy, wykład konwersatoryjny wspomagany prezentacjami multimedialnymi.</w:t>
            </w:r>
            <w:r w:rsidRPr="0020264B">
              <w:rPr>
                <w:rFonts w:cs="Arial"/>
              </w:rPr>
              <w:br/>
              <w:t>Ćwiczenia audytoryjne: klasyczna metoda problemowa, metoda przypadków, metoda sytuacyjna, dyskusja, realizacja zadań problemowych.</w:t>
            </w:r>
          </w:p>
        </w:tc>
      </w:tr>
      <w:tr w:rsidR="0020264B" w:rsidRPr="0020264B" w14:paraId="4FEE51D8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E18668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0264B" w:rsidRPr="0020264B" w14:paraId="55FF7F81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C6B44C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 xml:space="preserve">Weryfikacja efektów uczenia się z zakresu wiedzy przeprowadzana jest w trakcie egzaminu </w:t>
            </w:r>
            <w:r w:rsidR="005E796E">
              <w:rPr>
                <w:rFonts w:cs="Arial"/>
              </w:rPr>
              <w:t xml:space="preserve">pisemnego </w:t>
            </w:r>
            <w:r w:rsidRPr="0020264B">
              <w:rPr>
                <w:rFonts w:cs="Arial"/>
              </w:rPr>
              <w:t>sprawdzającego stopień opanowania przez studentów materiału wykładowego oraz wskazanych pozycji literatury.</w:t>
            </w:r>
            <w:r w:rsidRPr="0020264B">
              <w:rPr>
                <w:rFonts w:cs="Arial"/>
              </w:rPr>
              <w:br/>
              <w:t>Weryfikacja efektów uczenia się w zakresie</w:t>
            </w:r>
            <w:r w:rsidR="009C3E22">
              <w:rPr>
                <w:rFonts w:cs="Arial"/>
              </w:rPr>
              <w:t xml:space="preserve"> umiejętności następuje poprzez kolokwium </w:t>
            </w:r>
            <w:r w:rsidR="00E0574F">
              <w:rPr>
                <w:rFonts w:cs="Arial"/>
              </w:rPr>
              <w:t xml:space="preserve">oraz </w:t>
            </w:r>
            <w:r w:rsidR="009C3E22">
              <w:rPr>
                <w:rFonts w:cs="Arial"/>
              </w:rPr>
              <w:t>ocenę analiz studiów przypadków</w:t>
            </w:r>
            <w:r w:rsidR="00E0574F">
              <w:rPr>
                <w:rFonts w:cs="Arial"/>
              </w:rPr>
              <w:t>.</w:t>
            </w:r>
            <w:r w:rsidR="00674053">
              <w:rPr>
                <w:rFonts w:cs="Arial"/>
              </w:rPr>
              <w:br/>
            </w:r>
            <w:r w:rsidRPr="0020264B">
              <w:rPr>
                <w:rFonts w:cs="Arial"/>
              </w:rPr>
              <w:t>Weryfikacja efektów uczenia się w zakresie kompetencji społecznych następuje w czasie ćwiczeń poprzez ocenę systematyczności studenta i jego zaangażowania w dyskusję oraz pracę zespołową.</w:t>
            </w:r>
          </w:p>
        </w:tc>
      </w:tr>
      <w:tr w:rsidR="0020264B" w:rsidRPr="0020264B" w14:paraId="26EFD6B3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CB6509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0264B" w:rsidRPr="0020264B" w14:paraId="253F486E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C4EFE" w14:textId="77777777" w:rsidR="0020264B" w:rsidRPr="0020264B" w:rsidRDefault="0020264B" w:rsidP="009C3E22">
            <w:pPr>
              <w:rPr>
                <w:rFonts w:cs="Arial"/>
              </w:rPr>
            </w:pPr>
            <w:r w:rsidRPr="0020264B">
              <w:rPr>
                <w:rFonts w:cs="Arial"/>
              </w:rPr>
              <w:t>Wykład</w:t>
            </w:r>
            <w:r w:rsidR="00E3037C">
              <w:rPr>
                <w:rFonts w:cs="Arial"/>
              </w:rPr>
              <w:t xml:space="preserve">: </w:t>
            </w:r>
            <w:r w:rsidRPr="0020264B">
              <w:rPr>
                <w:rFonts w:cs="Arial"/>
              </w:rPr>
              <w:t>egzamin</w:t>
            </w:r>
            <w:r w:rsidRPr="0020264B">
              <w:rPr>
                <w:rFonts w:cs="Arial"/>
              </w:rPr>
              <w:br/>
              <w:t>Ćwiczenia</w:t>
            </w:r>
            <w:r w:rsidR="00E3037C">
              <w:rPr>
                <w:rFonts w:cs="Arial"/>
              </w:rPr>
              <w:t xml:space="preserve">: </w:t>
            </w:r>
            <w:r w:rsidRPr="0020264B">
              <w:rPr>
                <w:rFonts w:cs="Arial"/>
              </w:rPr>
              <w:t>zaliczenie bez oceny</w:t>
            </w:r>
            <w:r w:rsidR="00674053">
              <w:rPr>
                <w:rFonts w:cs="Arial"/>
              </w:rPr>
              <w:br/>
            </w:r>
            <w:r w:rsidR="009C3E22" w:rsidRPr="009C3E22">
              <w:rPr>
                <w:rFonts w:cs="Arial"/>
              </w:rPr>
              <w:t>Procentowy za</w:t>
            </w:r>
            <w:r w:rsidR="009C3E22">
              <w:rPr>
                <w:rFonts w:cs="Arial"/>
              </w:rPr>
              <w:t>kres oce</w:t>
            </w:r>
            <w:r w:rsidR="00674053">
              <w:rPr>
                <w:rFonts w:cs="Arial"/>
              </w:rPr>
              <w:t>n</w:t>
            </w:r>
            <w:r w:rsidR="009C3E22">
              <w:rPr>
                <w:rFonts w:cs="Arial"/>
              </w:rPr>
              <w:t xml:space="preserve"> z </w:t>
            </w:r>
            <w:r w:rsidR="005E796E">
              <w:rPr>
                <w:rFonts w:cs="Arial"/>
              </w:rPr>
              <w:t xml:space="preserve">egzaminu i kolokwium z </w:t>
            </w:r>
            <w:r w:rsidR="009C3E22">
              <w:rPr>
                <w:rFonts w:cs="Arial"/>
              </w:rPr>
              <w:t>ćwiczeń</w:t>
            </w:r>
            <w:r w:rsidR="009C3E22" w:rsidRPr="009C3E22">
              <w:rPr>
                <w:rFonts w:cs="Arial"/>
              </w:rPr>
              <w:t>:</w:t>
            </w:r>
            <w:r w:rsidR="00674053">
              <w:rPr>
                <w:rFonts w:cs="Arial"/>
              </w:rPr>
              <w:br/>
            </w:r>
            <w:r w:rsidR="009C3E22" w:rsidRPr="009C3E22">
              <w:rPr>
                <w:rFonts w:cs="Arial"/>
              </w:rPr>
              <w:lastRenderedPageBreak/>
              <w:t>91 – 100% – bardzo dobry</w:t>
            </w:r>
            <w:r w:rsidR="00674053">
              <w:rPr>
                <w:rFonts w:cs="Arial"/>
              </w:rPr>
              <w:br/>
            </w:r>
            <w:r w:rsidR="009C3E22" w:rsidRPr="009C3E22">
              <w:rPr>
                <w:rFonts w:cs="Arial"/>
              </w:rPr>
              <w:t>81 – 90% – dobry plus</w:t>
            </w:r>
            <w:r w:rsidR="00674053">
              <w:rPr>
                <w:rFonts w:cs="Arial"/>
              </w:rPr>
              <w:br/>
            </w:r>
            <w:r w:rsidR="009C3E22" w:rsidRPr="009C3E22">
              <w:rPr>
                <w:rFonts w:cs="Arial"/>
              </w:rPr>
              <w:t>71 – 80% – dobry</w:t>
            </w:r>
            <w:r w:rsidR="00674053">
              <w:rPr>
                <w:rFonts w:cs="Arial"/>
              </w:rPr>
              <w:br/>
            </w:r>
            <w:r w:rsidR="009C3E22" w:rsidRPr="009C3E22">
              <w:rPr>
                <w:rFonts w:cs="Arial"/>
              </w:rPr>
              <w:t>61 – 70% – dostateczny plus</w:t>
            </w:r>
            <w:r w:rsidR="00674053">
              <w:rPr>
                <w:rFonts w:cs="Arial"/>
              </w:rPr>
              <w:br/>
            </w:r>
            <w:r w:rsidR="009C3E22" w:rsidRPr="009C3E22">
              <w:rPr>
                <w:rFonts w:cs="Arial"/>
              </w:rPr>
              <w:t>51 – 60% – dostateczny</w:t>
            </w:r>
            <w:r w:rsidR="00674053">
              <w:rPr>
                <w:rFonts w:cs="Arial"/>
              </w:rPr>
              <w:br/>
            </w:r>
            <w:r w:rsidR="009C3E22" w:rsidRPr="009C3E22">
              <w:rPr>
                <w:rFonts w:cs="Arial"/>
              </w:rPr>
              <w:t>50 – 0% – niedostateczny</w:t>
            </w:r>
            <w:r w:rsidRPr="0020264B">
              <w:rPr>
                <w:rFonts w:cs="Arial"/>
              </w:rPr>
              <w:br/>
            </w:r>
            <w:r w:rsidR="00E0574F">
              <w:rPr>
                <w:rFonts w:cs="Arial"/>
              </w:rPr>
              <w:t>Ocena z ć</w:t>
            </w:r>
            <w:r w:rsidRPr="0020264B">
              <w:rPr>
                <w:rFonts w:cs="Arial"/>
              </w:rPr>
              <w:t>wicze</w:t>
            </w:r>
            <w:r w:rsidR="00E0574F">
              <w:rPr>
                <w:rFonts w:cs="Arial"/>
              </w:rPr>
              <w:t>ń uwzględnia:</w:t>
            </w:r>
            <w:r w:rsidRPr="0020264B">
              <w:rPr>
                <w:rFonts w:cs="Arial"/>
              </w:rPr>
              <w:br/>
            </w:r>
            <w:r w:rsidR="00E0574F">
              <w:rPr>
                <w:rFonts w:cs="Arial"/>
              </w:rPr>
              <w:t xml:space="preserve">ocenę z </w:t>
            </w:r>
            <w:r w:rsidRPr="0020264B">
              <w:rPr>
                <w:rFonts w:cs="Arial"/>
              </w:rPr>
              <w:t>kolokwium</w:t>
            </w:r>
            <w:r w:rsidR="005E796E">
              <w:rPr>
                <w:rFonts w:cs="Arial"/>
              </w:rPr>
              <w:t xml:space="preserve"> – 60%,</w:t>
            </w:r>
            <w:r w:rsidR="00674053">
              <w:rPr>
                <w:rFonts w:cs="Arial"/>
              </w:rPr>
              <w:br/>
            </w:r>
            <w:r w:rsidR="00E0574F">
              <w:rPr>
                <w:rFonts w:cs="Arial"/>
              </w:rPr>
              <w:t xml:space="preserve">ocenę </w:t>
            </w:r>
            <w:r w:rsidR="009C3E22">
              <w:rPr>
                <w:rFonts w:cs="Arial"/>
              </w:rPr>
              <w:t>analiz studiów przypadków</w:t>
            </w:r>
            <w:r w:rsidR="005E796E">
              <w:rPr>
                <w:rFonts w:cs="Arial"/>
              </w:rPr>
              <w:t xml:space="preserve"> – 20%,</w:t>
            </w:r>
            <w:r w:rsidRPr="0020264B">
              <w:rPr>
                <w:rFonts w:cs="Arial"/>
              </w:rPr>
              <w:br/>
            </w:r>
            <w:r w:rsidR="00E0574F">
              <w:rPr>
                <w:rFonts w:cs="Arial"/>
              </w:rPr>
              <w:t xml:space="preserve">ocenę </w:t>
            </w:r>
            <w:r w:rsidRPr="0020264B">
              <w:rPr>
                <w:rFonts w:cs="Arial"/>
              </w:rPr>
              <w:t>aktywność w trakcie dyskusji tematycznych</w:t>
            </w:r>
            <w:r w:rsidR="009C3E22">
              <w:rPr>
                <w:rFonts w:cs="Arial"/>
              </w:rPr>
              <w:t xml:space="preserve"> i rozwiazywaniu zadań problemowych</w:t>
            </w:r>
            <w:r w:rsidR="005E796E">
              <w:rPr>
                <w:rFonts w:cs="Arial"/>
              </w:rPr>
              <w:t>- 20%.</w:t>
            </w:r>
            <w:r w:rsidRPr="0020264B">
              <w:rPr>
                <w:rFonts w:cs="Arial"/>
              </w:rPr>
              <w:br/>
              <w:t xml:space="preserve">Na ocenę końcową (wpisywaną do systemu USOS Web) w </w:t>
            </w:r>
            <w:r w:rsidR="00E0574F">
              <w:rPr>
                <w:rFonts w:cs="Arial"/>
              </w:rPr>
              <w:t>50%</w:t>
            </w:r>
            <w:r w:rsidRPr="0020264B">
              <w:rPr>
                <w:rFonts w:cs="Arial"/>
              </w:rPr>
              <w:t xml:space="preserve"> wpływa wynik egzaminu oraz w </w:t>
            </w:r>
            <w:r w:rsidR="00E0574F">
              <w:rPr>
                <w:rFonts w:cs="Arial"/>
              </w:rPr>
              <w:t>50%</w:t>
            </w:r>
            <w:r w:rsidRPr="0020264B">
              <w:rPr>
                <w:rFonts w:cs="Arial"/>
              </w:rPr>
              <w:t xml:space="preserve"> - ocena</w:t>
            </w:r>
            <w:r w:rsidR="00E0574F">
              <w:rPr>
                <w:rFonts w:cs="Arial"/>
              </w:rPr>
              <w:t xml:space="preserve"> z ćwiczeń</w:t>
            </w:r>
            <w:r w:rsidRPr="0020264B">
              <w:rPr>
                <w:rFonts w:cs="Arial"/>
              </w:rPr>
              <w:t>.</w:t>
            </w:r>
          </w:p>
        </w:tc>
      </w:tr>
      <w:tr w:rsidR="0020264B" w:rsidRPr="0020264B" w14:paraId="7DFE3681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CA7BDB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20264B" w:rsidRPr="0020264B" w14:paraId="25A0B369" w14:textId="77777777" w:rsidTr="0020264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7DEAA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0264B" w:rsidRPr="0020264B" w14:paraId="2F81AD74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0F7E57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6E961C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14:paraId="74007590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80998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4C684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 xml:space="preserve">15 godzin </w:t>
            </w:r>
          </w:p>
        </w:tc>
      </w:tr>
      <w:tr w:rsidR="0020264B" w:rsidRPr="0020264B" w14:paraId="1081FB9A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B1DAE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E8C87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14:paraId="26CE4D03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DED47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4AEAE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 xml:space="preserve">20 godzin </w:t>
            </w:r>
          </w:p>
        </w:tc>
      </w:tr>
      <w:tr w:rsidR="0020264B" w:rsidRPr="0020264B" w14:paraId="4882EE4B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D330C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C2DBA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20 godzin</w:t>
            </w:r>
          </w:p>
        </w:tc>
      </w:tr>
      <w:tr w:rsidR="0020264B" w:rsidRPr="0020264B" w14:paraId="09FA9DEC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C9626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92704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 xml:space="preserve">10 godzin </w:t>
            </w:r>
          </w:p>
        </w:tc>
      </w:tr>
      <w:tr w:rsidR="0020264B" w:rsidRPr="0020264B" w14:paraId="3F105A0D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91590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D234F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 xml:space="preserve">10 godzin </w:t>
            </w:r>
          </w:p>
        </w:tc>
      </w:tr>
      <w:tr w:rsidR="0020264B" w:rsidRPr="0020264B" w14:paraId="5F78ACDF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B8215" w14:textId="77777777" w:rsidR="0020264B" w:rsidRPr="0020264B" w:rsidRDefault="0020264B" w:rsidP="009C3E22">
            <w:r w:rsidRPr="0020264B">
              <w:t xml:space="preserve">przygotowanie </w:t>
            </w:r>
            <w:r w:rsidR="009C3E22">
              <w:t>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A45E8" w14:textId="77777777" w:rsidR="0020264B" w:rsidRPr="0020264B" w:rsidRDefault="0020264B" w:rsidP="005D717F">
            <w:r w:rsidRPr="0020264B">
              <w:t xml:space="preserve">10 godzin </w:t>
            </w:r>
          </w:p>
        </w:tc>
      </w:tr>
      <w:tr w:rsidR="0020264B" w:rsidRPr="0020264B" w14:paraId="63F4791F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CCDD0" w14:textId="77777777" w:rsidR="0020264B" w:rsidRPr="0020264B" w:rsidRDefault="0020264B" w:rsidP="005D717F"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0867F" w14:textId="77777777" w:rsidR="0020264B" w:rsidRPr="0020264B" w:rsidRDefault="0020264B" w:rsidP="005D717F">
            <w:r w:rsidRPr="0020264B">
              <w:t xml:space="preserve">100 godzin </w:t>
            </w:r>
          </w:p>
        </w:tc>
      </w:tr>
      <w:tr w:rsidR="0020264B" w:rsidRPr="0020264B" w14:paraId="4F91CDA3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782F0" w14:textId="77777777" w:rsidR="0020264B" w:rsidRPr="0020264B" w:rsidRDefault="0020264B" w:rsidP="005D717F">
            <w:r w:rsidRPr="0020264B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70183" w14:textId="77777777" w:rsidR="0020264B" w:rsidRPr="0020264B" w:rsidRDefault="0020264B" w:rsidP="005D717F">
            <w:r w:rsidRPr="0020264B">
              <w:t>4</w:t>
            </w:r>
          </w:p>
        </w:tc>
      </w:tr>
      <w:tr w:rsidR="0020264B" w:rsidRPr="0020264B" w14:paraId="149720FD" w14:textId="77777777" w:rsidTr="0020264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8AD842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20264B" w:rsidRPr="0020264B" w14:paraId="7190784F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D9488E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C11D5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14:paraId="63604E96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474BF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F9B93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16 godzin</w:t>
            </w:r>
          </w:p>
        </w:tc>
      </w:tr>
      <w:tr w:rsidR="0020264B" w:rsidRPr="0020264B" w14:paraId="4F937EEF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3B7D3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FB947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8 godzin</w:t>
            </w:r>
          </w:p>
        </w:tc>
      </w:tr>
      <w:tr w:rsidR="0020264B" w:rsidRPr="0020264B" w14:paraId="56AB2B23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96742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B3BA0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6 godzin</w:t>
            </w:r>
          </w:p>
        </w:tc>
      </w:tr>
      <w:tr w:rsidR="0020264B" w:rsidRPr="0020264B" w14:paraId="009FE206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2B886" w14:textId="77777777" w:rsidR="0020264B" w:rsidRPr="0020264B" w:rsidRDefault="004143FE" w:rsidP="0020264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tudiowanieliteratury</w:t>
            </w:r>
            <w:proofErr w:type="spellEnd"/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DF294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25 godzin</w:t>
            </w:r>
          </w:p>
        </w:tc>
      </w:tr>
      <w:tr w:rsidR="0020264B" w:rsidRPr="0020264B" w14:paraId="06CDECF5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EB3E2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7A552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14:paraId="72AC8761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82AA4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8972E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14:paraId="6E185EDE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2774B" w14:textId="77777777" w:rsidR="0020264B" w:rsidRPr="0020264B" w:rsidRDefault="0020264B" w:rsidP="009C3E22">
            <w:r w:rsidRPr="0020264B">
              <w:t xml:space="preserve">przygotowanie </w:t>
            </w:r>
            <w:r w:rsidR="009C3E22">
              <w:t>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7572F" w14:textId="77777777" w:rsidR="0020264B" w:rsidRPr="0020264B" w:rsidRDefault="0020264B" w:rsidP="005D717F">
            <w:r w:rsidRPr="0020264B">
              <w:t>15 godzin</w:t>
            </w:r>
          </w:p>
        </w:tc>
      </w:tr>
      <w:tr w:rsidR="0020264B" w:rsidRPr="0020264B" w14:paraId="5801419F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C5EB7" w14:textId="77777777" w:rsidR="0020264B" w:rsidRPr="0020264B" w:rsidRDefault="0020264B" w:rsidP="005D717F">
            <w:pPr>
              <w:rPr>
                <w:rFonts w:eastAsia="Times New Roman"/>
              </w:rPr>
            </w:pPr>
            <w:r w:rsidRPr="0020264B">
              <w:rPr>
                <w:rFonts w:eastAsia="Times New Roman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A53E4" w14:textId="77777777" w:rsidR="0020264B" w:rsidRPr="0020264B" w:rsidRDefault="0020264B" w:rsidP="005D717F">
            <w:r w:rsidRPr="0020264B">
              <w:t xml:space="preserve">100 godzin </w:t>
            </w:r>
          </w:p>
        </w:tc>
      </w:tr>
      <w:tr w:rsidR="0020264B" w:rsidRPr="0020264B" w14:paraId="4099795A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F4AE7" w14:textId="77777777" w:rsidR="0020264B" w:rsidRPr="0020264B" w:rsidRDefault="0020264B" w:rsidP="005D717F">
            <w:pPr>
              <w:rPr>
                <w:rFonts w:eastAsia="Times New Roman"/>
              </w:rPr>
            </w:pPr>
            <w:r w:rsidRPr="0020264B">
              <w:rPr>
                <w:rFonts w:eastAsia="Times New Roman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94719" w14:textId="77777777" w:rsidR="0020264B" w:rsidRPr="0020264B" w:rsidRDefault="0020264B" w:rsidP="005D717F">
            <w:pPr>
              <w:rPr>
                <w:rFonts w:eastAsia="Times New Roman"/>
              </w:rPr>
            </w:pPr>
            <w:r w:rsidRPr="0020264B">
              <w:rPr>
                <w:rFonts w:eastAsia="Times New Roman"/>
              </w:rPr>
              <w:t>4</w:t>
            </w:r>
          </w:p>
        </w:tc>
      </w:tr>
    </w:tbl>
    <w:p w14:paraId="5AD1417E" w14:textId="77777777" w:rsidR="0020264B" w:rsidRDefault="0020264B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264B" w:rsidRPr="0020264B" w14:paraId="78489317" w14:textId="77777777" w:rsidTr="0020264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CA69C6" w14:textId="77777777" w:rsidR="0020264B" w:rsidRPr="0020264B" w:rsidRDefault="0020264B" w:rsidP="00F17379">
            <w:pPr>
              <w:pStyle w:val="Nagwek1"/>
            </w:pPr>
            <w:r w:rsidRPr="0020264B">
              <w:lastRenderedPageBreak/>
              <w:br w:type="page"/>
            </w:r>
            <w:bookmarkStart w:id="6" w:name="_Toc66079777"/>
            <w:r w:rsidRPr="0020264B">
              <w:t>Sylabus przedmiotu / modułu kształcenia</w:t>
            </w:r>
            <w:bookmarkEnd w:id="6"/>
          </w:p>
        </w:tc>
      </w:tr>
      <w:tr w:rsidR="0020264B" w:rsidRPr="0020264B" w14:paraId="5F34391D" w14:textId="77777777" w:rsidTr="0020264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3FC21C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065D41" w14:textId="77777777" w:rsidR="0020264B" w:rsidRPr="0020264B" w:rsidRDefault="0020264B" w:rsidP="00D40D43">
            <w:pPr>
              <w:pStyle w:val="Nagwek1"/>
            </w:pPr>
            <w:bookmarkStart w:id="7" w:name="_Toc66079778"/>
            <w:r w:rsidRPr="00F17379">
              <w:t>Marketing</w:t>
            </w:r>
            <w:bookmarkEnd w:id="7"/>
          </w:p>
        </w:tc>
      </w:tr>
      <w:tr w:rsidR="0020264B" w:rsidRPr="0020264B" w14:paraId="49A9436A" w14:textId="77777777" w:rsidTr="0020264B">
        <w:trPr>
          <w:trHeight w:val="232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7FF7B5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4EC35A" w14:textId="77777777" w:rsidR="0020264B" w:rsidRPr="004F2054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r w:rsidRPr="004F2054">
              <w:rPr>
                <w:rFonts w:cs="Arial"/>
                <w:bCs/>
                <w:color w:val="000000"/>
              </w:rPr>
              <w:t>Marketing</w:t>
            </w:r>
          </w:p>
        </w:tc>
      </w:tr>
      <w:tr w:rsidR="0020264B" w:rsidRPr="0020264B" w14:paraId="2904A28F" w14:textId="77777777" w:rsidTr="0020264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8C0CA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F3A85" w14:textId="77777777"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20264B" w:rsidRPr="0020264B">
              <w:rPr>
                <w:rFonts w:cs="Arial"/>
                <w:color w:val="000000"/>
              </w:rPr>
              <w:t>ęzyk polski</w:t>
            </w:r>
          </w:p>
        </w:tc>
      </w:tr>
      <w:tr w:rsidR="0020264B" w:rsidRPr="0020264B" w14:paraId="0F358415" w14:textId="77777777" w:rsidTr="0020264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DD222A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747EEA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Zarządzanie</w:t>
            </w:r>
          </w:p>
        </w:tc>
      </w:tr>
      <w:tr w:rsidR="0020264B" w:rsidRPr="0020264B" w14:paraId="10A106B0" w14:textId="77777777" w:rsidTr="0020264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18C3C7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1B7695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color w:val="000000"/>
              </w:rPr>
              <w:t>Wydział Nauk Społecznych</w:t>
            </w:r>
          </w:p>
        </w:tc>
      </w:tr>
      <w:tr w:rsidR="0020264B" w:rsidRPr="0020264B" w14:paraId="06B35619" w14:textId="77777777" w:rsidTr="0020264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8A53E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C2513D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obowiązkowy</w:t>
            </w:r>
          </w:p>
        </w:tc>
      </w:tr>
      <w:tr w:rsidR="0020264B" w:rsidRPr="0020264B" w14:paraId="3C1AEA07" w14:textId="77777777" w:rsidTr="0020264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FAB4C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F52861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pierwszego stopnia</w:t>
            </w:r>
          </w:p>
        </w:tc>
      </w:tr>
      <w:tr w:rsidR="0020264B" w:rsidRPr="0020264B" w14:paraId="0DAB103B" w14:textId="77777777" w:rsidTr="0020264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90F1B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97191C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pierwszy</w:t>
            </w:r>
          </w:p>
        </w:tc>
      </w:tr>
      <w:tr w:rsidR="0020264B" w:rsidRPr="0020264B" w14:paraId="43020B50" w14:textId="77777777" w:rsidTr="0020264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9A5EBA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3107B9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drugi</w:t>
            </w:r>
          </w:p>
        </w:tc>
      </w:tr>
      <w:tr w:rsidR="0020264B" w:rsidRPr="0020264B" w14:paraId="680EDF24" w14:textId="77777777" w:rsidTr="0020264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78E45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DD97A0" w14:textId="77777777"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sześć</w:t>
            </w:r>
          </w:p>
        </w:tc>
      </w:tr>
      <w:tr w:rsidR="0020264B" w:rsidRPr="0020264B" w14:paraId="45F6E496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935866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B2FF3F" w14:textId="77777777" w:rsidR="0020264B" w:rsidRPr="0020264B" w:rsidRDefault="0020264B" w:rsidP="00AF238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dr hab. </w:t>
            </w:r>
            <w:r w:rsidR="00AF238F">
              <w:rPr>
                <w:rFonts w:cs="Arial"/>
                <w:color w:val="000000"/>
              </w:rPr>
              <w:t>Marzena Wójcik- Augustyniak, prof. uczelni</w:t>
            </w:r>
          </w:p>
        </w:tc>
      </w:tr>
      <w:tr w:rsidR="0020264B" w:rsidRPr="0020264B" w14:paraId="2C15AB0C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AC1A05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6F0F42" w14:textId="77777777" w:rsidR="00AF238F" w:rsidRDefault="00AF238F" w:rsidP="00A05D0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0264B">
              <w:rPr>
                <w:rFonts w:cs="Arial"/>
                <w:color w:val="000000"/>
              </w:rPr>
              <w:t xml:space="preserve">dr hab. </w:t>
            </w:r>
            <w:r>
              <w:rPr>
                <w:rFonts w:cs="Arial"/>
                <w:color w:val="000000"/>
              </w:rPr>
              <w:t>Marzena Wójcik- Augustyniak, prof. uczelni</w:t>
            </w:r>
            <w:r w:rsidRPr="004F2054">
              <w:rPr>
                <w:rFonts w:cs="Arial"/>
              </w:rPr>
              <w:t xml:space="preserve"> </w:t>
            </w:r>
          </w:p>
          <w:p w14:paraId="33A8F77F" w14:textId="77777777" w:rsidR="00A05D0B" w:rsidRPr="004F2054" w:rsidRDefault="00A05D0B" w:rsidP="00A05D0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F2054">
              <w:rPr>
                <w:rFonts w:cs="Arial"/>
              </w:rPr>
              <w:t xml:space="preserve">dr Marcin </w:t>
            </w:r>
            <w:proofErr w:type="spellStart"/>
            <w:r w:rsidRPr="004F2054">
              <w:rPr>
                <w:rFonts w:cs="Arial"/>
              </w:rPr>
              <w:t>Chrząścik</w:t>
            </w:r>
            <w:proofErr w:type="spellEnd"/>
          </w:p>
          <w:p w14:paraId="742B9687" w14:textId="77777777" w:rsidR="00A05D0B" w:rsidRPr="004F2054" w:rsidRDefault="00A05D0B" w:rsidP="00A05D0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F2054">
              <w:rPr>
                <w:rFonts w:cs="Arial"/>
              </w:rPr>
              <w:t>dr Ola Bareja-</w:t>
            </w:r>
            <w:proofErr w:type="spellStart"/>
            <w:r w:rsidRPr="004F2054">
              <w:rPr>
                <w:rFonts w:cs="Arial"/>
              </w:rPr>
              <w:t>Wawryszuk</w:t>
            </w:r>
            <w:proofErr w:type="spellEnd"/>
          </w:p>
          <w:p w14:paraId="473ABF9D" w14:textId="77777777" w:rsidR="0020264B" w:rsidRDefault="00A05D0B" w:rsidP="00A05D0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F2054">
              <w:rPr>
                <w:rFonts w:cs="Arial"/>
              </w:rPr>
              <w:t xml:space="preserve">dr Regina </w:t>
            </w:r>
            <w:proofErr w:type="spellStart"/>
            <w:r w:rsidRPr="004F2054">
              <w:rPr>
                <w:rFonts w:cs="Arial"/>
              </w:rPr>
              <w:t>Demianiuk</w:t>
            </w:r>
            <w:proofErr w:type="spellEnd"/>
          </w:p>
          <w:p w14:paraId="33D5CC91" w14:textId="77777777" w:rsidR="00AF238F" w:rsidRPr="004F2054" w:rsidRDefault="001B713C" w:rsidP="00A05D0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mgr </w:t>
            </w:r>
            <w:r w:rsidR="00AF238F">
              <w:rPr>
                <w:rFonts w:cs="Arial"/>
              </w:rPr>
              <w:t>Paweł Trojanowski</w:t>
            </w:r>
          </w:p>
        </w:tc>
      </w:tr>
      <w:tr w:rsidR="0020264B" w:rsidRPr="0020264B" w14:paraId="73A03B09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4FB31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95667F" w14:textId="77777777" w:rsidR="0020264B" w:rsidRPr="0020264B" w:rsidRDefault="0020264B" w:rsidP="007F58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Przekazanie studentom wiedzy dotyczącej podstawowych pojęć, prawidłowości i zasad wykorzystania marketingu w działalności rynkowej oraz wskazanie sposobów jej zdobywania i utrwalania</w:t>
            </w:r>
          </w:p>
          <w:p w14:paraId="6089EF60" w14:textId="77777777" w:rsidR="0020264B" w:rsidRPr="0020264B" w:rsidRDefault="0020264B" w:rsidP="007F58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Rozwijanie umiejętności wykorzystania wiedzy marketingowej w przykładowych praktycznych zastosowaniach rynkowych</w:t>
            </w:r>
          </w:p>
          <w:p w14:paraId="26B11C87" w14:textId="77777777" w:rsidR="0020264B" w:rsidRPr="0020264B" w:rsidRDefault="0020264B" w:rsidP="007F58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Kształtowanie świadomości i nawyków systematycznego zdobywania, poszerzania i wykorzystywania wiedzy, jako podstawy sukcesów w działalności rynkowej</w:t>
            </w:r>
          </w:p>
        </w:tc>
      </w:tr>
      <w:tr w:rsidR="0020264B" w:rsidRPr="0020264B" w14:paraId="3882966D" w14:textId="77777777" w:rsidTr="0020264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05B9DC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B814D9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04A032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5CD63E7A" w14:textId="77777777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D19B88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487244" w14:textId="77777777" w:rsidR="0020264B" w:rsidRPr="0020264B" w:rsidRDefault="00877A1D" w:rsidP="0020264B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20264B" w:rsidRPr="0020264B">
              <w:rPr>
                <w:rFonts w:cs="Arial"/>
              </w:rPr>
              <w:t>na podstawowe pojęcia i wybraną wiedzę z zakresu marketingu wykorzystywaną w działalności rynkowej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548DF2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K_W09</w:t>
            </w:r>
          </w:p>
        </w:tc>
      </w:tr>
      <w:tr w:rsidR="0020264B" w:rsidRPr="0020264B" w14:paraId="543A690B" w14:textId="77777777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27A5B0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0C22D5" w14:textId="77777777" w:rsidR="0020264B" w:rsidRPr="0020264B" w:rsidRDefault="00877A1D" w:rsidP="0020264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0264B" w:rsidRPr="0020264B">
              <w:rPr>
                <w:rFonts w:cs="Arial"/>
              </w:rPr>
              <w:t>ie jak wykorzystywać podejście marketingowe w tworzeniu i realizacji strategii działania podmiotów rynkowych (popyt i podaż), uwzględniających wartość, czas, jakość i koszty (społeczne, ekonomiczne, ekologiczne) w osiąganiu założonych efektów.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A133AC" w14:textId="77777777" w:rsidR="0080307A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K_W01</w:t>
            </w:r>
          </w:p>
          <w:p w14:paraId="154835B6" w14:textId="77777777" w:rsidR="0080307A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K_W09</w:t>
            </w:r>
          </w:p>
          <w:p w14:paraId="0E415412" w14:textId="77777777" w:rsidR="0080307A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K_W16</w:t>
            </w:r>
          </w:p>
          <w:p w14:paraId="7B42FEEB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K_W17</w:t>
            </w:r>
          </w:p>
        </w:tc>
      </w:tr>
      <w:tr w:rsidR="0020264B" w:rsidRPr="0020264B" w14:paraId="1BA0C5CF" w14:textId="77777777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DCA595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C9361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2E19C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103F6052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D16541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2613ED" w14:textId="77777777" w:rsidR="0020264B" w:rsidRPr="0020264B" w:rsidRDefault="00877A1D" w:rsidP="0020264B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20264B" w:rsidRPr="0020264B">
              <w:rPr>
                <w:rFonts w:cs="Arial"/>
              </w:rPr>
              <w:t>nterpretuje podstawowe pojęcia, definicje, prawidłowości i zasady marketingowe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D75679" w14:textId="77777777" w:rsidR="0080307A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K_U01</w:t>
            </w:r>
          </w:p>
          <w:p w14:paraId="741D3599" w14:textId="77777777" w:rsidR="0080307A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K_U02</w:t>
            </w:r>
          </w:p>
          <w:p w14:paraId="1F9E2007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lastRenderedPageBreak/>
              <w:t>K_U03</w:t>
            </w:r>
          </w:p>
        </w:tc>
      </w:tr>
      <w:tr w:rsidR="0020264B" w:rsidRPr="0020264B" w14:paraId="0AF37981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5EF0F8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4F495C" w14:textId="77777777" w:rsidR="0020264B" w:rsidRPr="0020264B" w:rsidRDefault="00877A1D" w:rsidP="0020264B">
            <w:pPr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20264B" w:rsidRPr="0020264B">
              <w:rPr>
                <w:rFonts w:cs="Arial"/>
              </w:rPr>
              <w:t>mie zastosować wybrane treści teorii marketingowej do tworzenia i analizowania wariantów strategii działania podmiotów rynkowych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BE4483" w14:textId="77777777" w:rsidR="0080307A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K_U02</w:t>
            </w:r>
          </w:p>
          <w:p w14:paraId="79571341" w14:textId="77777777" w:rsidR="0080307A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K_U06</w:t>
            </w:r>
          </w:p>
          <w:p w14:paraId="1C8A9143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K_U07</w:t>
            </w:r>
          </w:p>
        </w:tc>
      </w:tr>
      <w:tr w:rsidR="0020264B" w:rsidRPr="0020264B" w14:paraId="6ECD7EA6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890C40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A7CA8A" w14:textId="77777777" w:rsidR="0020264B" w:rsidRPr="0020264B" w:rsidRDefault="00877A1D" w:rsidP="0020264B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20264B" w:rsidRPr="0020264B">
              <w:rPr>
                <w:rFonts w:cs="Arial"/>
              </w:rPr>
              <w:t>ozumie potrzebę uzupełniania swojej wiedzy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12016D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K_U17</w:t>
            </w:r>
          </w:p>
        </w:tc>
      </w:tr>
      <w:tr w:rsidR="0020264B" w:rsidRPr="0020264B" w14:paraId="28970E06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808E27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DA6514" w14:textId="77777777" w:rsidR="0020264B" w:rsidRPr="0020264B" w:rsidRDefault="00877A1D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>otrafi 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649439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K_U18</w:t>
            </w:r>
          </w:p>
        </w:tc>
      </w:tr>
      <w:tr w:rsidR="0020264B" w:rsidRPr="0020264B" w14:paraId="6222EC5E" w14:textId="77777777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01C250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885180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AB7E8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5B8A7FE9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D2C9BB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92073D" w14:textId="77777777" w:rsidR="0020264B" w:rsidRPr="0020264B" w:rsidRDefault="00877A1D" w:rsidP="0020264B">
            <w:pPr>
              <w:rPr>
                <w:rFonts w:cs="Arial"/>
              </w:rPr>
            </w:pPr>
            <w:r>
              <w:rPr>
                <w:rFonts w:cs="Arial"/>
              </w:rPr>
              <w:t>ś</w:t>
            </w:r>
            <w:r w:rsidR="0020264B" w:rsidRPr="0020264B">
              <w:rPr>
                <w:rFonts w:cs="Arial"/>
              </w:rPr>
              <w:t>ledzi nowe rozwiązania w działalności marketingowej i krytycznie podchodzi do ich stosowania w praktyce.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2C9630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K_K0</w:t>
            </w:r>
            <w:r w:rsidR="003320F9">
              <w:rPr>
                <w:rFonts w:cs="Arial"/>
                <w:b/>
                <w:color w:val="000000"/>
              </w:rPr>
              <w:t>1</w:t>
            </w:r>
          </w:p>
        </w:tc>
      </w:tr>
      <w:tr w:rsidR="0020264B" w:rsidRPr="0020264B" w14:paraId="386338A4" w14:textId="77777777" w:rsidTr="0020264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59EAA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B0C49" w14:textId="77777777" w:rsidR="0020264B" w:rsidRPr="00877A1D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7A1D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20264B" w:rsidRPr="0020264B" w14:paraId="54C3644D" w14:textId="77777777" w:rsidTr="0020264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80C99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0264B" w:rsidRPr="0020264B" w14:paraId="7BCF3A0B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BB6C3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Znajomość podstawowych pojęć z zakresu podstaw zarządzania.</w:t>
            </w:r>
          </w:p>
        </w:tc>
      </w:tr>
      <w:tr w:rsidR="0020264B" w:rsidRPr="0020264B" w14:paraId="12A5EFE7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F2A4B7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0264B" w:rsidRPr="0020264B" w14:paraId="160F26D2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12838" w14:textId="77777777"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Istota i podstawowe pojęcia marketingu i ich interpretacja</w:t>
            </w:r>
          </w:p>
          <w:p w14:paraId="78A0A1C4" w14:textId="77777777"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Otoczenie marketingowe podmiotu rynkowego</w:t>
            </w:r>
          </w:p>
          <w:p w14:paraId="456AC99A" w14:textId="77777777"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Nabywcy i konsumenci oraz ich zachowania na rynku</w:t>
            </w:r>
          </w:p>
          <w:p w14:paraId="2CC4EAFE" w14:textId="77777777"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Segmentacja a rynek docelowy w działalności rynkowej</w:t>
            </w:r>
          </w:p>
          <w:p w14:paraId="1977E825" w14:textId="77777777"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Marketing mix. Produkt i usługa w działalności rynkowej</w:t>
            </w:r>
          </w:p>
          <w:p w14:paraId="28118D10" w14:textId="77777777"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Cena rynkowa, realizacja polityki cenowej</w:t>
            </w:r>
          </w:p>
          <w:p w14:paraId="445D6C70" w14:textId="77777777"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Dystrybucja produktów na rynku</w:t>
            </w:r>
          </w:p>
          <w:p w14:paraId="4F15E56B" w14:textId="77777777" w:rsidR="0020264B" w:rsidRPr="0020264B" w:rsidRDefault="0020264B" w:rsidP="007F582A">
            <w:pPr>
              <w:numPr>
                <w:ilvl w:val="0"/>
                <w:numId w:val="6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Promocja w działalności rynkowej</w:t>
            </w:r>
          </w:p>
        </w:tc>
      </w:tr>
      <w:tr w:rsidR="0020264B" w:rsidRPr="0020264B" w14:paraId="6425DEE4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50FDC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0264B" w:rsidRPr="0020264B" w14:paraId="15DF34BB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E4B1DD" w14:textId="77777777" w:rsidR="0020264B" w:rsidRPr="0020264B" w:rsidRDefault="0009496F" w:rsidP="007F582A">
            <w:pPr>
              <w:numPr>
                <w:ilvl w:val="0"/>
                <w:numId w:val="7"/>
              </w:numPr>
              <w:ind w:left="360"/>
              <w:contextualSpacing/>
              <w:rPr>
                <w:rFonts w:cs="Arial"/>
              </w:rPr>
            </w:pPr>
            <w:r w:rsidRPr="009845B6">
              <w:rPr>
                <w:rFonts w:cs="Arial"/>
                <w:lang w:val="en-US"/>
              </w:rPr>
              <w:t xml:space="preserve">Ph. </w:t>
            </w:r>
            <w:r w:rsidR="0020264B" w:rsidRPr="009845B6">
              <w:rPr>
                <w:rFonts w:cs="Arial"/>
                <w:lang w:val="en-US"/>
              </w:rPr>
              <w:t xml:space="preserve">Kotler, </w:t>
            </w:r>
            <w:r w:rsidRPr="009845B6">
              <w:rPr>
                <w:rFonts w:cs="Arial"/>
                <w:lang w:val="en-US"/>
              </w:rPr>
              <w:t xml:space="preserve">G. </w:t>
            </w:r>
            <w:r w:rsidR="0020264B" w:rsidRPr="009845B6">
              <w:rPr>
                <w:rFonts w:cs="Arial"/>
                <w:lang w:val="en-US"/>
              </w:rPr>
              <w:t xml:space="preserve">Armstrong, Marketing. </w:t>
            </w:r>
            <w:r w:rsidR="0020264B" w:rsidRPr="0020264B">
              <w:rPr>
                <w:rFonts w:cs="Arial"/>
              </w:rPr>
              <w:t xml:space="preserve">Wprowadzenie, Oficyna Wydawnicza Wolters Kluwer </w:t>
            </w:r>
            <w:proofErr w:type="spellStart"/>
            <w:r w:rsidR="0020264B" w:rsidRPr="0020264B">
              <w:rPr>
                <w:rFonts w:cs="Arial"/>
              </w:rPr>
              <w:t>business,Warszawa</w:t>
            </w:r>
            <w:proofErr w:type="spellEnd"/>
            <w:r w:rsidR="0020264B" w:rsidRPr="0020264B">
              <w:rPr>
                <w:rFonts w:cs="Arial"/>
              </w:rPr>
              <w:t xml:space="preserve"> 2012</w:t>
            </w:r>
            <w:r w:rsidR="00877A1D">
              <w:rPr>
                <w:rFonts w:cs="Arial"/>
              </w:rPr>
              <w:t>.</w:t>
            </w:r>
          </w:p>
          <w:p w14:paraId="2F882761" w14:textId="77777777" w:rsidR="0020264B" w:rsidRPr="004F2054" w:rsidRDefault="0009496F" w:rsidP="007F582A">
            <w:pPr>
              <w:numPr>
                <w:ilvl w:val="0"/>
                <w:numId w:val="7"/>
              </w:numPr>
              <w:ind w:left="360"/>
              <w:contextualSpacing/>
              <w:rPr>
                <w:rFonts w:cs="Arial"/>
              </w:rPr>
            </w:pPr>
            <w:proofErr w:type="spellStart"/>
            <w:r w:rsidRPr="004F2054">
              <w:rPr>
                <w:rFonts w:cs="Arial"/>
              </w:rPr>
              <w:t>Ph</w:t>
            </w:r>
            <w:proofErr w:type="spellEnd"/>
            <w:r w:rsidRPr="004F2054">
              <w:rPr>
                <w:rFonts w:cs="Arial"/>
              </w:rPr>
              <w:t xml:space="preserve">. </w:t>
            </w:r>
            <w:proofErr w:type="spellStart"/>
            <w:r w:rsidR="0020264B" w:rsidRPr="004F2054">
              <w:rPr>
                <w:rFonts w:cs="Arial"/>
              </w:rPr>
              <w:t>Kotler</w:t>
            </w:r>
            <w:proofErr w:type="spellEnd"/>
            <w:r w:rsidRPr="004F2054">
              <w:rPr>
                <w:rFonts w:cs="Arial"/>
              </w:rPr>
              <w:t xml:space="preserve">, K.L. </w:t>
            </w:r>
            <w:r w:rsidR="0020264B" w:rsidRPr="004F2054">
              <w:rPr>
                <w:rFonts w:cs="Arial"/>
              </w:rPr>
              <w:t>Keller</w:t>
            </w:r>
            <w:r w:rsidRPr="004F2054">
              <w:rPr>
                <w:rFonts w:cs="Arial"/>
              </w:rPr>
              <w:t xml:space="preserve">, </w:t>
            </w:r>
            <w:r w:rsidR="0020264B" w:rsidRPr="004F2054">
              <w:rPr>
                <w:rFonts w:cs="Arial"/>
              </w:rPr>
              <w:t>Marketing, Dom Wydawniczy REBIS, Poznań 2012.</w:t>
            </w:r>
          </w:p>
          <w:p w14:paraId="155B81A4" w14:textId="77777777" w:rsidR="0020264B" w:rsidRPr="004F2054" w:rsidRDefault="0009496F" w:rsidP="007F582A">
            <w:pPr>
              <w:numPr>
                <w:ilvl w:val="0"/>
                <w:numId w:val="7"/>
              </w:numPr>
              <w:ind w:left="360"/>
              <w:contextualSpacing/>
              <w:rPr>
                <w:rFonts w:cs="Arial"/>
              </w:rPr>
            </w:pPr>
            <w:r w:rsidRPr="004F2054">
              <w:rPr>
                <w:rFonts w:cs="Arial"/>
              </w:rPr>
              <w:t xml:space="preserve">D. </w:t>
            </w:r>
            <w:proofErr w:type="spellStart"/>
            <w:r w:rsidR="0020264B" w:rsidRPr="004F2054">
              <w:rPr>
                <w:rFonts w:cs="Arial"/>
              </w:rPr>
              <w:t>Sobotkiewicz</w:t>
            </w:r>
            <w:proofErr w:type="spellEnd"/>
            <w:r w:rsidR="0020264B" w:rsidRPr="004F2054">
              <w:rPr>
                <w:rFonts w:cs="Arial"/>
              </w:rPr>
              <w:t xml:space="preserve">, </w:t>
            </w:r>
            <w:r w:rsidRPr="004F2054">
              <w:rPr>
                <w:rFonts w:cs="Arial"/>
              </w:rPr>
              <w:t xml:space="preserve">M. </w:t>
            </w:r>
            <w:r w:rsidR="0020264B" w:rsidRPr="004F2054">
              <w:rPr>
                <w:rFonts w:cs="Arial"/>
              </w:rPr>
              <w:t>Daszkiewicz</w:t>
            </w:r>
            <w:r w:rsidRPr="004F2054">
              <w:rPr>
                <w:rFonts w:cs="Arial"/>
              </w:rPr>
              <w:t>,</w:t>
            </w:r>
            <w:r w:rsidR="0020264B" w:rsidRPr="004F2054">
              <w:rPr>
                <w:rFonts w:cs="Arial"/>
              </w:rPr>
              <w:t xml:space="preserve"> Marketing: teoria i praktyka, Agencja Wydawnicza </w:t>
            </w:r>
            <w:proofErr w:type="spellStart"/>
            <w:r w:rsidR="0020264B" w:rsidRPr="004F2054">
              <w:rPr>
                <w:rFonts w:cs="Arial"/>
              </w:rPr>
              <w:t>Placet,Warszawa</w:t>
            </w:r>
            <w:proofErr w:type="spellEnd"/>
            <w:r w:rsidR="0020264B" w:rsidRPr="004F2054">
              <w:rPr>
                <w:rFonts w:cs="Arial"/>
              </w:rPr>
              <w:t xml:space="preserve"> 2010.</w:t>
            </w:r>
          </w:p>
          <w:p w14:paraId="72893C67" w14:textId="77777777" w:rsidR="00A05D0B" w:rsidRPr="0020264B" w:rsidRDefault="00A05D0B" w:rsidP="007F582A">
            <w:pPr>
              <w:numPr>
                <w:ilvl w:val="0"/>
                <w:numId w:val="7"/>
              </w:numPr>
              <w:ind w:left="360"/>
              <w:contextualSpacing/>
              <w:rPr>
                <w:rFonts w:cs="Arial"/>
              </w:rPr>
            </w:pPr>
            <w:r w:rsidRPr="004F2054">
              <w:rPr>
                <w:rFonts w:cs="Arial"/>
              </w:rPr>
              <w:t xml:space="preserve">K. </w:t>
            </w:r>
            <w:proofErr w:type="spellStart"/>
            <w:r w:rsidRPr="004F2054">
              <w:rPr>
                <w:rFonts w:cs="Arial"/>
              </w:rPr>
              <w:t>Pieniak</w:t>
            </w:r>
            <w:proofErr w:type="spellEnd"/>
            <w:r w:rsidRPr="004F2054">
              <w:rPr>
                <w:rFonts w:cs="Arial"/>
              </w:rPr>
              <w:t>-Lendzion, R. Stefaniak, M. Stefaniak, Rola i znaczenie marki w procesie zakupu produktów mleczarskich na przykładzie Spółdzielczej Mleczarni "</w:t>
            </w:r>
            <w:proofErr w:type="spellStart"/>
            <w:r w:rsidRPr="004F2054">
              <w:rPr>
                <w:rFonts w:cs="Arial"/>
              </w:rPr>
              <w:t>Spomlek</w:t>
            </w:r>
            <w:proofErr w:type="spellEnd"/>
            <w:r w:rsidRPr="004F2054">
              <w:rPr>
                <w:rFonts w:cs="Arial"/>
              </w:rPr>
              <w:t>" w Radzyniu Podlaskim, Marketing i Rynek, 2020, vol. 27, nr 3</w:t>
            </w:r>
            <w:r w:rsidR="004F2054" w:rsidRPr="004F2054">
              <w:rPr>
                <w:rFonts w:cs="Arial"/>
              </w:rPr>
              <w:t>.</w:t>
            </w:r>
          </w:p>
        </w:tc>
      </w:tr>
      <w:tr w:rsidR="0020264B" w:rsidRPr="0020264B" w14:paraId="467491A5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F6A068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0264B" w:rsidRPr="00D37A7C" w14:paraId="5251F9DD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434F2" w14:textId="77777777" w:rsidR="0020264B" w:rsidRPr="0020264B" w:rsidRDefault="0009496F" w:rsidP="007F582A">
            <w:pPr>
              <w:numPr>
                <w:ilvl w:val="0"/>
                <w:numId w:val="8"/>
              </w:numPr>
              <w:ind w:left="360"/>
              <w:contextualSpacing/>
              <w:rPr>
                <w:rFonts w:cs="Arial"/>
              </w:rPr>
            </w:pPr>
            <w:proofErr w:type="spellStart"/>
            <w:r w:rsidRPr="0020264B">
              <w:rPr>
                <w:rFonts w:cs="Arial"/>
              </w:rPr>
              <w:t>E.</w:t>
            </w:r>
            <w:r w:rsidR="0020264B" w:rsidRPr="0020264B">
              <w:rPr>
                <w:rFonts w:cs="Arial"/>
              </w:rPr>
              <w:t>Michalski</w:t>
            </w:r>
            <w:proofErr w:type="spellEnd"/>
            <w:r>
              <w:rPr>
                <w:rFonts w:cs="Arial"/>
              </w:rPr>
              <w:t xml:space="preserve">, </w:t>
            </w:r>
            <w:r w:rsidR="0020264B" w:rsidRPr="0020264B">
              <w:rPr>
                <w:rFonts w:cs="Arial"/>
              </w:rPr>
              <w:t>Marketing. Podręcznik akademicki, PWN, Warszawa 2003.</w:t>
            </w:r>
          </w:p>
          <w:p w14:paraId="196FDEC4" w14:textId="77777777" w:rsidR="0020264B" w:rsidRPr="0020264B" w:rsidRDefault="0009496F" w:rsidP="007F582A">
            <w:pPr>
              <w:numPr>
                <w:ilvl w:val="0"/>
                <w:numId w:val="8"/>
              </w:numPr>
              <w:ind w:left="360"/>
              <w:contextualSpacing/>
              <w:rPr>
                <w:rFonts w:cs="Arial"/>
              </w:rPr>
            </w:pPr>
            <w:proofErr w:type="spellStart"/>
            <w:r w:rsidRPr="0020264B">
              <w:rPr>
                <w:rFonts w:cs="Arial"/>
              </w:rPr>
              <w:t>R.</w:t>
            </w:r>
            <w:r w:rsidR="0020264B" w:rsidRPr="0020264B">
              <w:rPr>
                <w:rFonts w:cs="Arial"/>
              </w:rPr>
              <w:t>Hall</w:t>
            </w:r>
            <w:proofErr w:type="spellEnd"/>
            <w:r w:rsidR="00296070">
              <w:rPr>
                <w:rFonts w:cs="Arial"/>
              </w:rPr>
              <w:t xml:space="preserve">, </w:t>
            </w:r>
            <w:r w:rsidR="0020264B" w:rsidRPr="0020264B">
              <w:rPr>
                <w:rFonts w:cs="Arial"/>
              </w:rPr>
              <w:t xml:space="preserve">Marketing </w:t>
            </w:r>
            <w:proofErr w:type="spellStart"/>
            <w:r w:rsidR="0020264B" w:rsidRPr="0020264B">
              <w:rPr>
                <w:rFonts w:cs="Arial"/>
              </w:rPr>
              <w:t>BezTabu</w:t>
            </w:r>
            <w:proofErr w:type="spellEnd"/>
            <w:r w:rsidR="0020264B" w:rsidRPr="0020264B">
              <w:rPr>
                <w:rFonts w:cs="Arial"/>
              </w:rPr>
              <w:t xml:space="preserve"> czyli jak to robią najlepsi, Wydawnictwo Samo Sedno, Warszawa 2011.</w:t>
            </w:r>
          </w:p>
          <w:p w14:paraId="73C1B72E" w14:textId="77777777" w:rsidR="0020264B" w:rsidRPr="004F2054" w:rsidRDefault="0009496F" w:rsidP="007F582A">
            <w:pPr>
              <w:numPr>
                <w:ilvl w:val="0"/>
                <w:numId w:val="8"/>
              </w:numPr>
              <w:ind w:left="360"/>
              <w:contextualSpacing/>
              <w:rPr>
                <w:rFonts w:cs="Arial"/>
              </w:rPr>
            </w:pPr>
            <w:proofErr w:type="spellStart"/>
            <w:r w:rsidRPr="0020264B">
              <w:rPr>
                <w:rFonts w:cs="Arial"/>
              </w:rPr>
              <w:t>A.</w:t>
            </w:r>
            <w:r w:rsidR="0020264B" w:rsidRPr="0020264B">
              <w:rPr>
                <w:rFonts w:cs="Arial"/>
              </w:rPr>
              <w:t>Czubała</w:t>
            </w:r>
            <w:r>
              <w:rPr>
                <w:rFonts w:cs="Arial"/>
              </w:rPr>
              <w:t>,</w:t>
            </w:r>
            <w:r w:rsidR="0020264B" w:rsidRPr="004F2054">
              <w:rPr>
                <w:rFonts w:cs="Arial"/>
              </w:rPr>
              <w:t>Podstawy</w:t>
            </w:r>
            <w:proofErr w:type="spellEnd"/>
            <w:r w:rsidR="0020264B" w:rsidRPr="004F2054">
              <w:rPr>
                <w:rFonts w:cs="Arial"/>
              </w:rPr>
              <w:t xml:space="preserve"> </w:t>
            </w:r>
            <w:r w:rsidRPr="004F2054">
              <w:rPr>
                <w:rFonts w:cs="Arial"/>
              </w:rPr>
              <w:t>m</w:t>
            </w:r>
            <w:r w:rsidR="0020264B" w:rsidRPr="004F2054">
              <w:rPr>
                <w:rFonts w:cs="Arial"/>
              </w:rPr>
              <w:t>arketingu, PWE, Warszawa 2012.</w:t>
            </w:r>
          </w:p>
          <w:p w14:paraId="699D4AF8" w14:textId="77777777" w:rsidR="00A05D0B" w:rsidRPr="00AF238F" w:rsidRDefault="00A05D0B" w:rsidP="007F582A">
            <w:pPr>
              <w:numPr>
                <w:ilvl w:val="0"/>
                <w:numId w:val="8"/>
              </w:numPr>
              <w:ind w:left="360"/>
              <w:contextualSpacing/>
              <w:rPr>
                <w:rFonts w:cs="Arial"/>
                <w:lang w:val="en-US"/>
              </w:rPr>
            </w:pPr>
            <w:r w:rsidRPr="00AF238F">
              <w:rPr>
                <w:rFonts w:cs="Arial"/>
                <w:lang w:val="en-US"/>
              </w:rPr>
              <w:t xml:space="preserve">Jörn Redler, Marketing. BWV Berliner – </w:t>
            </w:r>
            <w:proofErr w:type="spellStart"/>
            <w:r w:rsidRPr="00AF238F">
              <w:rPr>
                <w:rFonts w:cs="Arial"/>
                <w:lang w:val="en-US"/>
              </w:rPr>
              <w:t>Wissenchaft</w:t>
            </w:r>
            <w:proofErr w:type="spellEnd"/>
            <w:r w:rsidRPr="00AF238F">
              <w:rPr>
                <w:rFonts w:cs="Arial"/>
                <w:lang w:val="en-US"/>
              </w:rPr>
              <w:t>, 2022.</w:t>
            </w:r>
          </w:p>
        </w:tc>
      </w:tr>
      <w:tr w:rsidR="0020264B" w:rsidRPr="0020264B" w14:paraId="3C5E8F71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EB7119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0264B" w:rsidRPr="0020264B" w14:paraId="69BCDC61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1C735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Wykłady realizowane są metodą wykładu informacyjnego i problemowego z wykorzystaniem prezentacji</w:t>
            </w:r>
          </w:p>
          <w:p w14:paraId="4933F7F9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multimedialnych.</w:t>
            </w:r>
            <w:r w:rsidRPr="0020264B">
              <w:rPr>
                <w:rFonts w:cs="Arial"/>
              </w:rPr>
              <w:br/>
              <w:t>Ćwiczenia prowadzone są z wykorzystaniem analiz sytuacyjnych organizacji, pozwalających na</w:t>
            </w:r>
            <w:r w:rsidRPr="0020264B">
              <w:rPr>
                <w:rFonts w:cs="Arial"/>
              </w:rPr>
              <w:br/>
              <w:t>kształtowanie umiejętności zastosowania wiedzy teoretycznej</w:t>
            </w:r>
            <w:r w:rsidR="005E796E">
              <w:rPr>
                <w:rFonts w:cs="Arial"/>
              </w:rPr>
              <w:t xml:space="preserve"> oraz p</w:t>
            </w:r>
            <w:r w:rsidRPr="0020264B">
              <w:rPr>
                <w:rFonts w:cs="Arial"/>
              </w:rPr>
              <w:t>rac</w:t>
            </w:r>
            <w:r w:rsidR="005E796E">
              <w:rPr>
                <w:rFonts w:cs="Arial"/>
              </w:rPr>
              <w:t>y</w:t>
            </w:r>
            <w:r w:rsidRPr="0020264B">
              <w:rPr>
                <w:rFonts w:cs="Arial"/>
              </w:rPr>
              <w:t xml:space="preserve"> </w:t>
            </w:r>
            <w:proofErr w:type="spellStart"/>
            <w:r w:rsidRPr="0020264B">
              <w:rPr>
                <w:rFonts w:cs="Arial"/>
              </w:rPr>
              <w:t>grupow</w:t>
            </w:r>
            <w:r w:rsidR="005E796E">
              <w:rPr>
                <w:rFonts w:cs="Arial"/>
              </w:rPr>
              <w:t>ejpolegającej</w:t>
            </w:r>
            <w:proofErr w:type="spellEnd"/>
            <w:r w:rsidR="005E796E">
              <w:rPr>
                <w:rFonts w:cs="Arial"/>
              </w:rPr>
              <w:t xml:space="preserve"> na </w:t>
            </w:r>
            <w:r w:rsidRPr="0020264B">
              <w:rPr>
                <w:rFonts w:cs="Arial"/>
              </w:rPr>
              <w:t>przygotowani</w:t>
            </w:r>
            <w:r w:rsidR="005E796E">
              <w:rPr>
                <w:rFonts w:cs="Arial"/>
              </w:rPr>
              <w:t>u</w:t>
            </w:r>
            <w:r w:rsidRPr="0020264B">
              <w:rPr>
                <w:rFonts w:cs="Arial"/>
              </w:rPr>
              <w:t xml:space="preserve"> </w:t>
            </w:r>
            <w:proofErr w:type="spellStart"/>
            <w:r w:rsidRPr="0020264B">
              <w:rPr>
                <w:rFonts w:cs="Arial"/>
              </w:rPr>
              <w:t>iprezentacj</w:t>
            </w:r>
            <w:r w:rsidR="005E796E">
              <w:rPr>
                <w:rFonts w:cs="Arial"/>
              </w:rPr>
              <w:t>i</w:t>
            </w:r>
            <w:proofErr w:type="spellEnd"/>
            <w:r w:rsidRPr="0020264B">
              <w:rPr>
                <w:rFonts w:cs="Arial"/>
              </w:rPr>
              <w:t xml:space="preserve"> koncepcji projektów marketingowych.</w:t>
            </w:r>
          </w:p>
        </w:tc>
      </w:tr>
      <w:tr w:rsidR="0020264B" w:rsidRPr="0020264B" w14:paraId="1D66788F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5F55A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0264B" w:rsidRPr="0020264B" w14:paraId="4E88F8D5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BCDF4" w14:textId="77777777" w:rsidR="0020264B" w:rsidRPr="0020264B" w:rsidRDefault="0020264B" w:rsidP="004F2054">
            <w:pPr>
              <w:rPr>
                <w:rFonts w:cs="Arial"/>
              </w:rPr>
            </w:pPr>
            <w:r w:rsidRPr="0020264B">
              <w:rPr>
                <w:rFonts w:cs="Arial"/>
              </w:rPr>
              <w:t>Weryfikacja efektów uczenia się z zakresu wiedzy przeprowadzana jest w trakcie egzaminu</w:t>
            </w:r>
            <w:r w:rsidRPr="0020264B">
              <w:rPr>
                <w:rFonts w:cs="Arial"/>
              </w:rPr>
              <w:br/>
              <w:t>pisemnego sprawdzającego stopień opanowania przez studentów materiału wykładowego oraz</w:t>
            </w:r>
            <w:r w:rsidRPr="0020264B">
              <w:rPr>
                <w:rFonts w:cs="Arial"/>
              </w:rPr>
              <w:br/>
              <w:t>wskazanych pozycji literatury.</w:t>
            </w:r>
            <w:r w:rsidRPr="0020264B">
              <w:rPr>
                <w:rFonts w:cs="Arial"/>
              </w:rPr>
              <w:br/>
            </w:r>
            <w:r w:rsidRPr="0020264B">
              <w:rPr>
                <w:rFonts w:cs="Arial"/>
              </w:rPr>
              <w:lastRenderedPageBreak/>
              <w:t xml:space="preserve">Weryfikacja efektów uczenia się w zakresie umiejętności następuje poprzez </w:t>
            </w:r>
            <w:r w:rsidR="005E796E">
              <w:rPr>
                <w:rFonts w:cs="Arial"/>
              </w:rPr>
              <w:t>ocenę</w:t>
            </w:r>
            <w:r w:rsidRPr="0020264B">
              <w:rPr>
                <w:rFonts w:cs="Arial"/>
              </w:rPr>
              <w:t xml:space="preserve"> projektu</w:t>
            </w:r>
            <w:r w:rsidRPr="0020264B">
              <w:rPr>
                <w:rFonts w:cs="Arial"/>
              </w:rPr>
              <w:br/>
              <w:t>marketingowego (w grupie 2-3 osobowej) z wykorzystaniem analizy otoczenia marketingowego</w:t>
            </w:r>
            <w:r w:rsidRPr="0020264B">
              <w:rPr>
                <w:rFonts w:cs="Arial"/>
              </w:rPr>
              <w:br/>
              <w:t>przedsiębiorstwa.</w:t>
            </w:r>
            <w:r w:rsidRPr="0020264B">
              <w:rPr>
                <w:rFonts w:cs="Arial"/>
              </w:rPr>
              <w:br/>
              <w:t>Weryfikacja efektów uczenia się w zakresie kompetencji społecznych następuje w trakcie ćwiczeń poprzez</w:t>
            </w:r>
            <w:r w:rsidRPr="0020264B">
              <w:rPr>
                <w:rFonts w:cs="Arial"/>
              </w:rPr>
              <w:br/>
              <w:t xml:space="preserve">ocenę systematyczności i aktywności studenta oraz jego </w:t>
            </w:r>
            <w:proofErr w:type="spellStart"/>
            <w:r w:rsidRPr="0020264B">
              <w:rPr>
                <w:rFonts w:cs="Arial"/>
              </w:rPr>
              <w:t>zachowań</w:t>
            </w:r>
            <w:proofErr w:type="spellEnd"/>
            <w:r w:rsidRPr="0020264B">
              <w:rPr>
                <w:rFonts w:cs="Arial"/>
              </w:rPr>
              <w:t xml:space="preserve"> w grupie ćwiczeniowej.</w:t>
            </w:r>
          </w:p>
        </w:tc>
      </w:tr>
      <w:tr w:rsidR="0020264B" w:rsidRPr="0020264B" w14:paraId="7369DA49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BEF27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20264B" w:rsidRPr="0020264B" w14:paraId="67920718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80EF1" w14:textId="77777777" w:rsidR="0020264B" w:rsidRPr="0020264B" w:rsidRDefault="0020264B" w:rsidP="004143FE">
            <w:pPr>
              <w:rPr>
                <w:rFonts w:cs="Arial"/>
              </w:rPr>
            </w:pPr>
            <w:r w:rsidRPr="0020264B">
              <w:rPr>
                <w:rFonts w:cs="Arial"/>
              </w:rPr>
              <w:t>Wykład: egzamin</w:t>
            </w:r>
            <w:r w:rsidRPr="0020264B">
              <w:rPr>
                <w:rFonts w:cs="Arial"/>
              </w:rPr>
              <w:br/>
              <w:t>Ćwiczenia: zaliczenie bez oceny</w:t>
            </w:r>
            <w:r w:rsidRPr="0020264B">
              <w:rPr>
                <w:rFonts w:cs="Arial"/>
              </w:rPr>
              <w:br/>
              <w:t>Procentowy zakres ocen z egzaminu:</w:t>
            </w:r>
            <w:r w:rsidRPr="0020264B">
              <w:rPr>
                <w:rFonts w:cs="Arial"/>
              </w:rPr>
              <w:br/>
              <w:t>91 – 100% – bardzo dobry</w:t>
            </w:r>
            <w:r w:rsidRPr="0020264B">
              <w:rPr>
                <w:rFonts w:cs="Arial"/>
              </w:rPr>
              <w:br/>
              <w:t>81 – 90% – dobry plus</w:t>
            </w:r>
            <w:r w:rsidRPr="0020264B">
              <w:rPr>
                <w:rFonts w:cs="Arial"/>
              </w:rPr>
              <w:br/>
              <w:t>71 – 80% – dobry</w:t>
            </w:r>
            <w:r w:rsidRPr="0020264B">
              <w:rPr>
                <w:rFonts w:cs="Arial"/>
              </w:rPr>
              <w:br/>
              <w:t>61 – 70% – dostateczny plus</w:t>
            </w:r>
            <w:r w:rsidRPr="0020264B">
              <w:rPr>
                <w:rFonts w:cs="Arial"/>
              </w:rPr>
              <w:br/>
              <w:t>51 – 60% – dostateczny</w:t>
            </w:r>
            <w:r w:rsidRPr="0020264B">
              <w:rPr>
                <w:rFonts w:cs="Arial"/>
              </w:rPr>
              <w:br/>
              <w:t>50 – 0% – niedostateczny</w:t>
            </w:r>
            <w:r w:rsidR="00674053">
              <w:rPr>
                <w:rFonts w:cs="Arial"/>
              </w:rPr>
              <w:br/>
            </w:r>
            <w:r w:rsidR="004143FE" w:rsidRPr="004143FE">
              <w:rPr>
                <w:rFonts w:cs="Arial"/>
              </w:rPr>
              <w:t>Ocena z ćwiczeń uwzględnia:</w:t>
            </w:r>
            <w:r w:rsidR="00674053">
              <w:rPr>
                <w:rFonts w:cs="Arial"/>
              </w:rPr>
              <w:br/>
            </w:r>
            <w:r w:rsidR="004143FE" w:rsidRPr="004143FE">
              <w:rPr>
                <w:rFonts w:cs="Arial"/>
              </w:rPr>
              <w:t xml:space="preserve">ocenę z </w:t>
            </w:r>
            <w:r w:rsidR="004143FE">
              <w:rPr>
                <w:rFonts w:cs="Arial"/>
              </w:rPr>
              <w:t>projektu</w:t>
            </w:r>
            <w:r w:rsidR="004143FE" w:rsidRPr="004143FE">
              <w:rPr>
                <w:rFonts w:cs="Arial"/>
              </w:rPr>
              <w:t xml:space="preserve"> – max. </w:t>
            </w:r>
            <w:r w:rsidR="004143FE">
              <w:rPr>
                <w:rFonts w:cs="Arial"/>
              </w:rPr>
              <w:t>25</w:t>
            </w:r>
            <w:r w:rsidR="004143FE" w:rsidRPr="004143FE">
              <w:rPr>
                <w:rFonts w:cs="Arial"/>
              </w:rPr>
              <w:t xml:space="preserve"> punktów,</w:t>
            </w:r>
            <w:r w:rsidR="00674053">
              <w:rPr>
                <w:rFonts w:cs="Arial"/>
              </w:rPr>
              <w:br/>
            </w:r>
            <w:r w:rsidR="004143FE" w:rsidRPr="004143FE">
              <w:rPr>
                <w:rFonts w:cs="Arial"/>
              </w:rPr>
              <w:t xml:space="preserve">ocenę </w:t>
            </w:r>
            <w:r w:rsidR="004143FE">
              <w:rPr>
                <w:rFonts w:cs="Arial"/>
              </w:rPr>
              <w:t>aktywności studenta na zajęciach</w:t>
            </w:r>
            <w:r w:rsidR="004143FE" w:rsidRPr="004143FE">
              <w:rPr>
                <w:rFonts w:cs="Arial"/>
              </w:rPr>
              <w:t xml:space="preserve"> – max. 5 punktów.</w:t>
            </w:r>
            <w:r w:rsidRPr="0020264B">
              <w:rPr>
                <w:rFonts w:cs="Arial"/>
              </w:rPr>
              <w:br/>
              <w:t>Punktowy zakres ocen z ćwiczeń:</w:t>
            </w:r>
            <w:r w:rsidRPr="0020264B">
              <w:rPr>
                <w:rFonts w:cs="Arial"/>
              </w:rPr>
              <w:br/>
              <w:t>27,5 – 30,0 punktów – bardzo dobry</w:t>
            </w:r>
            <w:r w:rsidRPr="0020264B">
              <w:rPr>
                <w:rFonts w:cs="Arial"/>
              </w:rPr>
              <w:br/>
              <w:t>24,5 – 27,0 punktów – dobry plus</w:t>
            </w:r>
            <w:r w:rsidRPr="0020264B">
              <w:rPr>
                <w:rFonts w:cs="Arial"/>
              </w:rPr>
              <w:br/>
              <w:t>24,0 – 21,5 punktów – dobry</w:t>
            </w:r>
            <w:r w:rsidRPr="0020264B">
              <w:rPr>
                <w:rFonts w:cs="Arial"/>
              </w:rPr>
              <w:br/>
              <w:t>18,5 – 21,0 punktów – dostateczny plus</w:t>
            </w:r>
            <w:r w:rsidRPr="0020264B">
              <w:rPr>
                <w:rFonts w:cs="Arial"/>
              </w:rPr>
              <w:br/>
              <w:t>15,5 – 18,0 punktów – dostateczny</w:t>
            </w:r>
            <w:r w:rsidRPr="0020264B">
              <w:rPr>
                <w:rFonts w:cs="Arial"/>
              </w:rPr>
              <w:br/>
              <w:t xml:space="preserve">Na ocenę końcową z przedmiotu (wpisywaną do systemu USOS Web) w 50% wpływa ocena z </w:t>
            </w:r>
            <w:r w:rsidR="00877A1D">
              <w:rPr>
                <w:rFonts w:cs="Arial"/>
              </w:rPr>
              <w:t xml:space="preserve">egzaminu </w:t>
            </w:r>
            <w:r w:rsidRPr="0020264B">
              <w:rPr>
                <w:rFonts w:cs="Arial"/>
              </w:rPr>
              <w:t>oraz w 50% - ocena z ćwiczeń.</w:t>
            </w:r>
          </w:p>
        </w:tc>
      </w:tr>
      <w:tr w:rsidR="0020264B" w:rsidRPr="0020264B" w14:paraId="3DE52593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2711DC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0264B" w:rsidRPr="0020264B" w14:paraId="03ADCE59" w14:textId="77777777" w:rsidTr="0020264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DF4D86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0264B" w:rsidRPr="0020264B" w14:paraId="7FE86511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D1D67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1C8A0A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14:paraId="0CCA6036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A294D" w14:textId="77777777"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0264B" w:rsidRPr="0020264B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F26A6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45 godzin</w:t>
            </w:r>
          </w:p>
        </w:tc>
      </w:tr>
      <w:tr w:rsidR="0020264B" w:rsidRPr="0020264B" w14:paraId="651AD03F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9AA0B" w14:textId="77777777"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20264B" w:rsidRPr="0020264B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D4B34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14:paraId="6F3D5188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3F03B" w14:textId="77777777"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20264B" w:rsidRPr="0020264B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3DE21" w14:textId="77777777"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0264B" w:rsidRPr="0020264B">
              <w:rPr>
                <w:rFonts w:cs="Arial"/>
              </w:rPr>
              <w:t>5 godzin</w:t>
            </w:r>
          </w:p>
        </w:tc>
      </w:tr>
      <w:tr w:rsidR="0020264B" w:rsidRPr="0020264B" w14:paraId="3791ED38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DBB6E" w14:textId="77777777"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C2986" w14:textId="77777777"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20264B" w:rsidRPr="0020264B">
              <w:rPr>
                <w:rFonts w:cs="Arial"/>
              </w:rPr>
              <w:t>0 godzin</w:t>
            </w:r>
          </w:p>
        </w:tc>
      </w:tr>
      <w:tr w:rsidR="0020264B" w:rsidRPr="0020264B" w14:paraId="33B18EAE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65AC7" w14:textId="77777777"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5718A" w14:textId="77777777" w:rsidR="0020264B" w:rsidRPr="0020264B" w:rsidRDefault="005E45BD" w:rsidP="0020264B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4143FE" w:rsidRPr="0020264B" w14:paraId="75385B6E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B70FE" w14:textId="77777777" w:rsidR="004143FE" w:rsidRDefault="005E45BD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20264B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A9A90" w14:textId="77777777" w:rsidR="004143FE" w:rsidRPr="0020264B" w:rsidRDefault="005E45BD" w:rsidP="0020264B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20264B" w:rsidRPr="0020264B" w14:paraId="6FC5B775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871FE" w14:textId="77777777"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 xml:space="preserve">rzygotowanie do </w:t>
            </w:r>
            <w:r w:rsidR="00877A1D"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9C775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30 godzin</w:t>
            </w:r>
          </w:p>
        </w:tc>
      </w:tr>
      <w:tr w:rsidR="0020264B" w:rsidRPr="0020264B" w14:paraId="313F8990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BE92F" w14:textId="77777777" w:rsidR="0020264B" w:rsidRPr="0020264B" w:rsidRDefault="0020264B" w:rsidP="00F17379"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D7648" w14:textId="77777777" w:rsidR="0020264B" w:rsidRPr="0020264B" w:rsidRDefault="0020264B" w:rsidP="00F17379">
            <w:r w:rsidRPr="0020264B">
              <w:t>150 godzin</w:t>
            </w:r>
          </w:p>
        </w:tc>
      </w:tr>
      <w:tr w:rsidR="0020264B" w:rsidRPr="0020264B" w14:paraId="5042A236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D383F" w14:textId="77777777" w:rsidR="0020264B" w:rsidRPr="0020264B" w:rsidRDefault="0020264B" w:rsidP="00F17379">
            <w:r w:rsidRPr="0020264B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3A80B" w14:textId="77777777" w:rsidR="0020264B" w:rsidRPr="0020264B" w:rsidRDefault="0020264B" w:rsidP="00F17379">
            <w:r w:rsidRPr="0020264B">
              <w:t>6</w:t>
            </w:r>
          </w:p>
        </w:tc>
      </w:tr>
      <w:tr w:rsidR="0020264B" w:rsidRPr="0020264B" w14:paraId="1FD5CB6A" w14:textId="77777777" w:rsidTr="0020264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55C0E5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20264B" w:rsidRPr="0020264B" w14:paraId="3CC4DD31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E95A27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34704B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14:paraId="0A2D8EA1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662A9" w14:textId="77777777"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0264B" w:rsidRPr="0020264B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3E0A2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24 godzin</w:t>
            </w:r>
          </w:p>
        </w:tc>
      </w:tr>
      <w:tr w:rsidR="0020264B" w:rsidRPr="0020264B" w14:paraId="58F04CC5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57FEC" w14:textId="77777777"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20264B" w:rsidRPr="0020264B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93484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24 godzin</w:t>
            </w:r>
          </w:p>
        </w:tc>
      </w:tr>
      <w:tr w:rsidR="0020264B" w:rsidRPr="0020264B" w14:paraId="77DD0642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E10D6" w14:textId="77777777"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8B177" w14:textId="77777777"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50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20264B" w:rsidRPr="0020264B" w14:paraId="2DD29358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5FE9F" w14:textId="77777777"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6024A" w14:textId="77777777" w:rsidR="0020264B" w:rsidRPr="0020264B" w:rsidRDefault="005E45BD" w:rsidP="0020264B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5E45BD" w:rsidRPr="0020264B" w14:paraId="2E2459F4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B753C" w14:textId="77777777" w:rsidR="005E45BD" w:rsidRDefault="005E45BD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20264B">
              <w:rPr>
                <w:rFonts w:cs="Arial"/>
              </w:rPr>
              <w:t>rzygotowanie</w:t>
            </w:r>
            <w:r>
              <w:rPr>
                <w:rFonts w:cs="Arial"/>
              </w:rPr>
              <w:t xml:space="preserve">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D1F3D" w14:textId="77777777" w:rsidR="005E45BD" w:rsidRPr="0020264B" w:rsidRDefault="005E45BD" w:rsidP="0020264B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20264B" w:rsidRPr="0020264B" w14:paraId="19A63A73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BBAAF" w14:textId="77777777" w:rsidR="0020264B" w:rsidRPr="0020264B" w:rsidRDefault="00775997" w:rsidP="0020264B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="0020264B" w:rsidRPr="0020264B">
              <w:rPr>
                <w:rFonts w:cs="Arial"/>
              </w:rPr>
              <w:t xml:space="preserve">rzygotowanie do </w:t>
            </w:r>
            <w:r w:rsidR="00877A1D"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5ABA2" w14:textId="77777777" w:rsidR="0020264B" w:rsidRPr="0020264B" w:rsidRDefault="008848C1" w:rsidP="0020264B">
            <w:pPr>
              <w:rPr>
                <w:rFonts w:cs="Arial"/>
              </w:rPr>
            </w:pPr>
            <w:r>
              <w:rPr>
                <w:rFonts w:cs="Arial"/>
              </w:rPr>
              <w:t>32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20264B" w:rsidRPr="0020264B" w14:paraId="1C33D3DE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D0407" w14:textId="77777777" w:rsidR="0020264B" w:rsidRPr="0020264B" w:rsidRDefault="0020264B" w:rsidP="00F17379"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04781" w14:textId="77777777" w:rsidR="0020264B" w:rsidRPr="0020264B" w:rsidRDefault="0020264B" w:rsidP="00F17379">
            <w:r w:rsidRPr="0020264B">
              <w:t>150 godzin</w:t>
            </w:r>
          </w:p>
        </w:tc>
      </w:tr>
      <w:tr w:rsidR="0020264B" w:rsidRPr="0020264B" w14:paraId="3C1785B8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3A160" w14:textId="77777777" w:rsidR="0020264B" w:rsidRPr="0020264B" w:rsidRDefault="0020264B" w:rsidP="00F17379">
            <w:r w:rsidRPr="0020264B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29C6B" w14:textId="77777777" w:rsidR="0020264B" w:rsidRPr="0020264B" w:rsidRDefault="0020264B" w:rsidP="00F17379">
            <w:r w:rsidRPr="0020264B">
              <w:t>6</w:t>
            </w:r>
          </w:p>
        </w:tc>
      </w:tr>
    </w:tbl>
    <w:p w14:paraId="6D71BD4E" w14:textId="77777777" w:rsidR="00DD7E64" w:rsidRDefault="00DD7E64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264B" w:rsidRPr="0020264B" w14:paraId="065D9CE7" w14:textId="77777777" w:rsidTr="0020264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F7854E5" w14:textId="77777777" w:rsidR="0020264B" w:rsidRPr="0020264B" w:rsidRDefault="0020264B" w:rsidP="00F17379">
            <w:pPr>
              <w:pStyle w:val="Nagwek1"/>
            </w:pPr>
            <w:r w:rsidRPr="0020264B">
              <w:lastRenderedPageBreak/>
              <w:br w:type="page"/>
            </w:r>
            <w:bookmarkStart w:id="8" w:name="_Toc66079781"/>
            <w:r w:rsidRPr="0020264B">
              <w:t>Sylabus przedmiotu / modułu kształcenia</w:t>
            </w:r>
            <w:bookmarkEnd w:id="8"/>
          </w:p>
        </w:tc>
      </w:tr>
      <w:tr w:rsidR="0020264B" w:rsidRPr="0020264B" w14:paraId="2C3415B0" w14:textId="77777777" w:rsidTr="0020264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58F6E0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03C89E" w14:textId="77777777" w:rsidR="0020264B" w:rsidRPr="0020264B" w:rsidRDefault="0020264B" w:rsidP="00D40D43">
            <w:pPr>
              <w:pStyle w:val="Nagwek1"/>
            </w:pPr>
            <w:bookmarkStart w:id="9" w:name="_Toc66079782"/>
            <w:r w:rsidRPr="0020264B">
              <w:t>Podstawy logistyki</w:t>
            </w:r>
            <w:bookmarkEnd w:id="9"/>
          </w:p>
        </w:tc>
      </w:tr>
      <w:tr w:rsidR="0020264B" w:rsidRPr="0020264B" w14:paraId="60CC52D3" w14:textId="77777777" w:rsidTr="0020264B">
        <w:trPr>
          <w:trHeight w:val="232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30D4EE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65ADE1" w14:textId="77777777" w:rsidR="0020264B" w:rsidRPr="004F2054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r w:rsidRPr="004F2054">
              <w:rPr>
                <w:rFonts w:cs="Arial"/>
                <w:bCs/>
                <w:color w:val="000000"/>
              </w:rPr>
              <w:t xml:space="preserve">Fundamentals of </w:t>
            </w:r>
            <w:proofErr w:type="spellStart"/>
            <w:r w:rsidRPr="004F2054">
              <w:rPr>
                <w:rFonts w:cs="Arial"/>
                <w:bCs/>
                <w:color w:val="000000"/>
              </w:rPr>
              <w:t>logistics</w:t>
            </w:r>
            <w:proofErr w:type="spellEnd"/>
          </w:p>
        </w:tc>
      </w:tr>
      <w:tr w:rsidR="0020264B" w:rsidRPr="0020264B" w14:paraId="1FEBA037" w14:textId="77777777" w:rsidTr="0020264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924A70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E5FBD" w14:textId="77777777"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20264B" w:rsidRPr="0020264B">
              <w:rPr>
                <w:rFonts w:cs="Arial"/>
                <w:color w:val="000000"/>
              </w:rPr>
              <w:t>ęzyk polski</w:t>
            </w:r>
          </w:p>
        </w:tc>
      </w:tr>
      <w:tr w:rsidR="0020264B" w:rsidRPr="0020264B" w14:paraId="1C93BFBD" w14:textId="77777777" w:rsidTr="0020264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6E2D8E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D676AD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Zarządzanie</w:t>
            </w:r>
          </w:p>
        </w:tc>
      </w:tr>
      <w:tr w:rsidR="0020264B" w:rsidRPr="0020264B" w14:paraId="61660C62" w14:textId="77777777" w:rsidTr="0020264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2F76EC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F21D98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color w:val="000000"/>
              </w:rPr>
              <w:t>Wydział Nauk Społecznych</w:t>
            </w:r>
          </w:p>
        </w:tc>
      </w:tr>
      <w:tr w:rsidR="0020264B" w:rsidRPr="0020264B" w14:paraId="5258B599" w14:textId="77777777" w:rsidTr="0020264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F60656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5DD8F3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obowiązkowy</w:t>
            </w:r>
          </w:p>
        </w:tc>
      </w:tr>
      <w:tr w:rsidR="0020264B" w:rsidRPr="0020264B" w14:paraId="1AAB168C" w14:textId="77777777" w:rsidTr="0020264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3B87D3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D669F0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pierwszego stopnia</w:t>
            </w:r>
          </w:p>
        </w:tc>
      </w:tr>
      <w:tr w:rsidR="0020264B" w:rsidRPr="0020264B" w14:paraId="0D24E3A2" w14:textId="77777777" w:rsidTr="0020264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8CC42A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4E47CA" w14:textId="77777777" w:rsidR="0020264B" w:rsidRPr="0020264B" w:rsidRDefault="009845B6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 w:rsidR="0020264B" w:rsidRPr="0020264B" w14:paraId="05A1C4E0" w14:textId="77777777" w:rsidTr="0020264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3D69C2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0F223F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drugi</w:t>
            </w:r>
          </w:p>
        </w:tc>
      </w:tr>
      <w:tr w:rsidR="0020264B" w:rsidRPr="0020264B" w14:paraId="3F372A38" w14:textId="77777777" w:rsidTr="0020264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0A6DC3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21A801" w14:textId="77777777"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20264B" w:rsidRPr="0020264B" w14:paraId="0B21AA91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5B89EC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C70BEF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20264B">
              <w:rPr>
                <w:rFonts w:cs="Arial"/>
                <w:color w:val="000000"/>
              </w:rPr>
              <w:t>Pieniak</w:t>
            </w:r>
            <w:proofErr w:type="spellEnd"/>
            <w:r w:rsidRPr="0020264B">
              <w:rPr>
                <w:rFonts w:cs="Arial"/>
                <w:color w:val="000000"/>
              </w:rPr>
              <w:t xml:space="preserve"> - Lendzion</w:t>
            </w:r>
          </w:p>
        </w:tc>
      </w:tr>
      <w:tr w:rsidR="0020264B" w:rsidRPr="0020264B" w14:paraId="0BDD50EB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992EE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A83C0B" w14:textId="77777777" w:rsid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20264B">
              <w:rPr>
                <w:rFonts w:cs="Arial"/>
                <w:color w:val="000000"/>
              </w:rPr>
              <w:t>Pieniak</w:t>
            </w:r>
            <w:proofErr w:type="spellEnd"/>
            <w:r w:rsidRPr="0020264B">
              <w:rPr>
                <w:rFonts w:cs="Arial"/>
                <w:color w:val="000000"/>
              </w:rPr>
              <w:t xml:space="preserve"> </w:t>
            </w:r>
            <w:r w:rsidR="00253A72">
              <w:rPr>
                <w:rFonts w:cs="Arial"/>
                <w:color w:val="000000"/>
              </w:rPr>
              <w:t>–</w:t>
            </w:r>
            <w:r w:rsidRPr="0020264B">
              <w:rPr>
                <w:rFonts w:cs="Arial"/>
                <w:color w:val="000000"/>
              </w:rPr>
              <w:t xml:space="preserve"> Lendzion</w:t>
            </w:r>
            <w:r w:rsidR="00253A72">
              <w:rPr>
                <w:rFonts w:cs="Arial"/>
                <w:color w:val="000000"/>
              </w:rPr>
              <w:br/>
            </w:r>
            <w:r w:rsidRPr="0020264B">
              <w:rPr>
                <w:rFonts w:cs="Arial"/>
                <w:color w:val="000000"/>
              </w:rPr>
              <w:t xml:space="preserve">dr inż. Adam </w:t>
            </w:r>
            <w:proofErr w:type="spellStart"/>
            <w:r w:rsidRPr="0020264B">
              <w:rPr>
                <w:rFonts w:cs="Arial"/>
                <w:color w:val="000000"/>
              </w:rPr>
              <w:t>Marcysiak</w:t>
            </w:r>
            <w:proofErr w:type="spellEnd"/>
          </w:p>
          <w:p w14:paraId="51141E5A" w14:textId="77777777" w:rsidR="00C53F76" w:rsidRPr="0020264B" w:rsidRDefault="00C53F76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Adrianna Stefaniak</w:t>
            </w:r>
          </w:p>
        </w:tc>
      </w:tr>
      <w:tr w:rsidR="0020264B" w:rsidRPr="0020264B" w14:paraId="228A49B8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760DBB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F987E9" w14:textId="77777777" w:rsidR="0020264B" w:rsidRPr="0020264B" w:rsidRDefault="0020264B" w:rsidP="007F58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Zapoznanie studentów z podstawowymi elementami składowych procesów i systemów logistycznych i funkcji zarządzania logistycznego</w:t>
            </w:r>
          </w:p>
          <w:p w14:paraId="22DFF2B4" w14:textId="77777777" w:rsidR="0020264B" w:rsidRPr="0020264B" w:rsidRDefault="0020264B" w:rsidP="007F58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Wypracowanie umiejętności rozumienia wewnątrz organizacyjnych i międzyorganizacyjnych form i zasad zarządzania logistycznego oraz systemów działania w łańcuchach dostaw</w:t>
            </w:r>
          </w:p>
          <w:p w14:paraId="046E9D04" w14:textId="77777777" w:rsidR="0020264B" w:rsidRPr="0020264B" w:rsidRDefault="0020264B" w:rsidP="007F58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>Kształtowanie świadomości studentów co do potrzeby określania strategii zarządzania łańcuchem dostaw oraz identyfikacji kierunków rozwoju zarządzania łańcuchem dostaw</w:t>
            </w:r>
          </w:p>
        </w:tc>
      </w:tr>
      <w:tr w:rsidR="0020264B" w:rsidRPr="0020264B" w14:paraId="482E16DB" w14:textId="77777777" w:rsidTr="0020264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3AD237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9F4E9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95C832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0E234E10" w14:textId="77777777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2FB098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96734F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zna podstawowe pojęcia z zakresu funkcjonowania procesów logistycznych w organizacji</w:t>
            </w:r>
            <w:r w:rsidR="0029607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D29177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K_W013</w:t>
            </w:r>
          </w:p>
        </w:tc>
      </w:tr>
      <w:tr w:rsidR="0020264B" w:rsidRPr="0020264B" w14:paraId="49062522" w14:textId="77777777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766864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8FC775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 xml:space="preserve">ma wiedzę dotyczącą obszarów funkcjonalnych przedsiębiorstwa i relacji </w:t>
            </w:r>
            <w:proofErr w:type="spellStart"/>
            <w:r w:rsidRPr="0020264B">
              <w:rPr>
                <w:rFonts w:cs="Arial"/>
              </w:rPr>
              <w:t>miedz</w:t>
            </w:r>
            <w:r w:rsidR="007329C4">
              <w:rPr>
                <w:rFonts w:cs="Arial"/>
              </w:rPr>
              <w:t>y</w:t>
            </w:r>
            <w:r w:rsidRPr="0020264B">
              <w:rPr>
                <w:rFonts w:cs="Arial"/>
              </w:rPr>
              <w:t>nimi</w:t>
            </w:r>
            <w:proofErr w:type="spellEnd"/>
            <w:r w:rsidR="007329C4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E38230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K_W16</w:t>
            </w:r>
          </w:p>
        </w:tc>
      </w:tr>
      <w:tr w:rsidR="0020264B" w:rsidRPr="0020264B" w14:paraId="1D29855E" w14:textId="77777777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CB5DF3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3DFE987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0EA70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007226D0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EE1CDF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D679EB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potrafi wykorzystać informacje z systemu logistyki do podejmowania decyzji zarządczych w zmiennych warunkach otoczenia</w:t>
            </w:r>
            <w:r w:rsidR="00071508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0FFD39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K_U07</w:t>
            </w:r>
            <w:r w:rsidR="00674053">
              <w:rPr>
                <w:rFonts w:cs="Arial"/>
                <w:b/>
                <w:color w:val="000000"/>
              </w:rPr>
              <w:br/>
            </w:r>
            <w:r w:rsidRPr="0020264B">
              <w:rPr>
                <w:rFonts w:cs="Arial"/>
                <w:b/>
                <w:color w:val="000000"/>
              </w:rPr>
              <w:t>K_U14</w:t>
            </w:r>
          </w:p>
        </w:tc>
      </w:tr>
      <w:tr w:rsidR="0020264B" w:rsidRPr="0020264B" w14:paraId="304BB4A9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47A865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13FFFA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potrafi analizować i oceniać wpływ procesów logistycznych na efektywność funkcjonowania jednostek gospodarczych</w:t>
            </w:r>
            <w:r w:rsidR="00071508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500138" w14:textId="77777777" w:rsidR="0020264B" w:rsidRPr="0020264B" w:rsidRDefault="0020264B" w:rsidP="00253A7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K_U01</w:t>
            </w:r>
            <w:r w:rsidR="00674053">
              <w:rPr>
                <w:rFonts w:cs="Arial"/>
                <w:b/>
                <w:color w:val="000000"/>
              </w:rPr>
              <w:br/>
            </w:r>
            <w:r w:rsidRPr="0020264B">
              <w:rPr>
                <w:rFonts w:cs="Arial"/>
                <w:b/>
                <w:color w:val="000000"/>
              </w:rPr>
              <w:t>K_U02</w:t>
            </w:r>
          </w:p>
        </w:tc>
      </w:tr>
      <w:tr w:rsidR="00071508" w:rsidRPr="0020264B" w14:paraId="2FC842BB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5E7FD9" w14:textId="77777777" w:rsidR="00071508" w:rsidRPr="0020264B" w:rsidRDefault="00071508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U_0</w:t>
            </w:r>
            <w:r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5B9A79" w14:textId="77777777" w:rsidR="00071508" w:rsidRPr="0020264B" w:rsidRDefault="00071508" w:rsidP="0020264B">
            <w:pPr>
              <w:rPr>
                <w:rFonts w:cs="Arial"/>
              </w:rPr>
            </w:pPr>
            <w:r>
              <w:rPr>
                <w:rFonts w:cs="Arial"/>
              </w:rPr>
              <w:t xml:space="preserve">posiada </w:t>
            </w:r>
            <w:r w:rsidRPr="0020264B">
              <w:rPr>
                <w:rFonts w:cs="Arial"/>
              </w:rPr>
              <w:t>świadomość poziomu własnej wiedzy oraz rozumie potrzebę ciągłego dokształcania się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41EA59" w14:textId="77777777" w:rsidR="00071508" w:rsidRPr="0020264B" w:rsidRDefault="00071508" w:rsidP="00253A7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71508">
              <w:rPr>
                <w:rFonts w:cs="Arial"/>
                <w:b/>
                <w:color w:val="000000"/>
              </w:rPr>
              <w:t>K_U1</w:t>
            </w:r>
            <w:r>
              <w:rPr>
                <w:rFonts w:cs="Arial"/>
                <w:b/>
                <w:color w:val="000000"/>
              </w:rPr>
              <w:t>7</w:t>
            </w:r>
          </w:p>
        </w:tc>
      </w:tr>
      <w:tr w:rsidR="0009496F" w:rsidRPr="0020264B" w14:paraId="634EE52A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B4D714" w14:textId="77777777" w:rsidR="0009496F" w:rsidRPr="0020264B" w:rsidRDefault="00071508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U_0</w:t>
            </w:r>
            <w:r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ABD742" w14:textId="77777777" w:rsidR="0009496F" w:rsidRPr="0020264B" w:rsidRDefault="0009496F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potrafi pracować samodzielnie i w zespole</w:t>
            </w:r>
            <w:r w:rsidR="00071508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6DD345" w14:textId="77777777" w:rsidR="0009496F" w:rsidRPr="0020264B" w:rsidRDefault="00071508" w:rsidP="00253A7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71508">
              <w:rPr>
                <w:rFonts w:cs="Arial"/>
                <w:b/>
                <w:color w:val="000000"/>
              </w:rPr>
              <w:t>K_U18</w:t>
            </w:r>
          </w:p>
        </w:tc>
      </w:tr>
      <w:tr w:rsidR="0020264B" w:rsidRPr="0020264B" w14:paraId="32C5D36B" w14:textId="77777777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BA7A0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E990A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602705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68AF2F8B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4C7939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D3793E" w14:textId="77777777" w:rsidR="0020264B" w:rsidRPr="0020264B" w:rsidRDefault="00071508" w:rsidP="0020264B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071508">
              <w:rPr>
                <w:rFonts w:cs="Arial"/>
              </w:rPr>
              <w:t>rytyc</w:t>
            </w:r>
            <w:r>
              <w:rPr>
                <w:rFonts w:cs="Arial"/>
              </w:rPr>
              <w:t xml:space="preserve">znie </w:t>
            </w:r>
            <w:r w:rsidRPr="00071508">
              <w:rPr>
                <w:rFonts w:cs="Arial"/>
              </w:rPr>
              <w:t>ocen</w:t>
            </w:r>
            <w:r>
              <w:rPr>
                <w:rFonts w:cs="Arial"/>
              </w:rPr>
              <w:t>ia</w:t>
            </w:r>
            <w:r w:rsidRPr="00071508">
              <w:rPr>
                <w:rFonts w:cs="Arial"/>
              </w:rPr>
              <w:t xml:space="preserve"> posiadan</w:t>
            </w:r>
            <w:r>
              <w:rPr>
                <w:rFonts w:cs="Arial"/>
              </w:rPr>
              <w:t>ą</w:t>
            </w:r>
            <w:r w:rsidRPr="00071508">
              <w:rPr>
                <w:rFonts w:cs="Arial"/>
              </w:rPr>
              <w:t xml:space="preserve"> wiedz</w:t>
            </w:r>
            <w:r>
              <w:rPr>
                <w:rFonts w:cs="Arial"/>
              </w:rPr>
              <w:t>ę</w:t>
            </w:r>
            <w:r w:rsidRPr="00071508">
              <w:rPr>
                <w:rFonts w:cs="Arial"/>
              </w:rPr>
              <w:t xml:space="preserve"> i odbieran</w:t>
            </w:r>
            <w:r>
              <w:rPr>
                <w:rFonts w:cs="Arial"/>
              </w:rPr>
              <w:t>e</w:t>
            </w:r>
            <w:r w:rsidRPr="00071508">
              <w:rPr>
                <w:rFonts w:cs="Arial"/>
              </w:rPr>
              <w:t xml:space="preserve"> treści z zakresu </w:t>
            </w:r>
            <w:r>
              <w:rPr>
                <w:rFonts w:cs="Arial"/>
              </w:rPr>
              <w:t>logistyki.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DF0AD3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K_K01</w:t>
            </w:r>
          </w:p>
        </w:tc>
      </w:tr>
      <w:tr w:rsidR="0020264B" w:rsidRPr="0020264B" w14:paraId="0AE9390B" w14:textId="77777777" w:rsidTr="0020264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BFE11B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9B15" w14:textId="77777777" w:rsidR="0020264B" w:rsidRPr="00BE0AB4" w:rsidRDefault="0020264B" w:rsidP="0020264B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BE0AB4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20264B" w:rsidRPr="0020264B" w14:paraId="56CF745D" w14:textId="77777777" w:rsidTr="0020264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3E084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0264B" w:rsidRPr="0020264B" w14:paraId="4AAF0B22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E9F3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Znajomość podstawowych pojęć z zakresu ekonomii, zarządzania i marketingu.</w:t>
            </w:r>
          </w:p>
        </w:tc>
      </w:tr>
      <w:tr w:rsidR="0020264B" w:rsidRPr="0020264B" w14:paraId="2F8965A9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4AFAE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0264B" w:rsidRPr="0020264B" w14:paraId="0A640769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DDF22" w14:textId="77777777" w:rsidR="0020264B" w:rsidRPr="0020264B" w:rsidRDefault="0020264B" w:rsidP="007F582A">
            <w:pPr>
              <w:numPr>
                <w:ilvl w:val="0"/>
                <w:numId w:val="10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Istota, zakres i znaczenie logistyki</w:t>
            </w:r>
          </w:p>
          <w:p w14:paraId="4035F3EB" w14:textId="77777777" w:rsidR="0020264B" w:rsidRPr="0020264B" w:rsidRDefault="0020264B" w:rsidP="007F582A">
            <w:pPr>
              <w:numPr>
                <w:ilvl w:val="0"/>
                <w:numId w:val="10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Zarządzanie łańcuchem dostaw – podstawowe pojęcia i zależności</w:t>
            </w:r>
          </w:p>
          <w:p w14:paraId="70DB4CAB" w14:textId="77777777" w:rsidR="0020264B" w:rsidRPr="0020264B" w:rsidRDefault="0020264B" w:rsidP="007F582A">
            <w:pPr>
              <w:numPr>
                <w:ilvl w:val="0"/>
                <w:numId w:val="10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Usługi logistyczne</w:t>
            </w:r>
          </w:p>
          <w:p w14:paraId="28193535" w14:textId="77777777" w:rsidR="0020264B" w:rsidRPr="0020264B" w:rsidRDefault="0020264B" w:rsidP="007F582A">
            <w:pPr>
              <w:numPr>
                <w:ilvl w:val="0"/>
                <w:numId w:val="10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Logistyka zaopatrzenia w procesie zarządzania łańcuchem dostaw</w:t>
            </w:r>
          </w:p>
          <w:p w14:paraId="6A1AFA1C" w14:textId="77777777" w:rsidR="0020264B" w:rsidRPr="0020264B" w:rsidRDefault="0020264B" w:rsidP="007F582A">
            <w:pPr>
              <w:numPr>
                <w:ilvl w:val="0"/>
                <w:numId w:val="10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Logistyka magazynowania w procesie zarządzania łańcuchem dostaw</w:t>
            </w:r>
          </w:p>
          <w:p w14:paraId="27F9E56E" w14:textId="77777777" w:rsidR="0020264B" w:rsidRPr="0020264B" w:rsidRDefault="0020264B" w:rsidP="007F582A">
            <w:pPr>
              <w:numPr>
                <w:ilvl w:val="0"/>
                <w:numId w:val="10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Funkcjonowanie centrów logistycznych</w:t>
            </w:r>
          </w:p>
          <w:p w14:paraId="38E37DF6" w14:textId="77777777" w:rsidR="0020264B" w:rsidRPr="0020264B" w:rsidRDefault="0020264B" w:rsidP="007F582A">
            <w:pPr>
              <w:numPr>
                <w:ilvl w:val="0"/>
                <w:numId w:val="10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Logistyka dystrybucji w zarządzaniu łańcuchem dostaw</w:t>
            </w:r>
          </w:p>
        </w:tc>
      </w:tr>
      <w:tr w:rsidR="0020264B" w:rsidRPr="0020264B" w14:paraId="65B90DAD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7CEDBC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0264B" w:rsidRPr="0020264B" w14:paraId="24557714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E9186" w14:textId="77777777" w:rsidR="0020264B" w:rsidRPr="0020264B" w:rsidRDefault="00BE0AB4" w:rsidP="007F582A">
            <w:pPr>
              <w:numPr>
                <w:ilvl w:val="0"/>
                <w:numId w:val="11"/>
              </w:numPr>
              <w:ind w:left="360"/>
              <w:contextualSpacing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C562AC">
              <w:rPr>
                <w:rFonts w:cs="Arial"/>
              </w:rPr>
              <w:t xml:space="preserve">. </w:t>
            </w:r>
            <w:r w:rsidR="0020264B" w:rsidRPr="0020264B">
              <w:rPr>
                <w:rFonts w:cs="Arial"/>
              </w:rPr>
              <w:t>Fechner</w:t>
            </w:r>
            <w:r w:rsidR="00C562AC">
              <w:rPr>
                <w:rFonts w:cs="Arial"/>
              </w:rPr>
              <w:t xml:space="preserve">, </w:t>
            </w:r>
            <w:r w:rsidR="0020264B" w:rsidRPr="0020264B">
              <w:rPr>
                <w:rFonts w:cs="Arial"/>
              </w:rPr>
              <w:t>Zarządzanie łańcuchem dostaw</w:t>
            </w:r>
            <w:r>
              <w:rPr>
                <w:rFonts w:cs="Arial"/>
              </w:rPr>
              <w:t xml:space="preserve">, </w:t>
            </w:r>
            <w:r w:rsidR="0020264B" w:rsidRPr="0020264B">
              <w:rPr>
                <w:rFonts w:cs="Arial"/>
              </w:rPr>
              <w:t>WSL, Poznań 2007.</w:t>
            </w:r>
          </w:p>
          <w:p w14:paraId="6C3175D4" w14:textId="77777777" w:rsidR="0020264B" w:rsidRPr="004F2054" w:rsidRDefault="0020264B" w:rsidP="007F582A">
            <w:pPr>
              <w:numPr>
                <w:ilvl w:val="0"/>
                <w:numId w:val="11"/>
              </w:numPr>
              <w:ind w:left="360"/>
              <w:contextualSpacing/>
              <w:rPr>
                <w:rFonts w:cs="Arial"/>
              </w:rPr>
            </w:pPr>
            <w:proofErr w:type="spellStart"/>
            <w:r w:rsidRPr="0020264B">
              <w:rPr>
                <w:rFonts w:cs="Arial"/>
              </w:rPr>
              <w:t>M</w:t>
            </w:r>
            <w:r w:rsidRPr="004F2054">
              <w:rPr>
                <w:rFonts w:cs="Arial"/>
              </w:rPr>
              <w:t>.Ciesielski</w:t>
            </w:r>
            <w:proofErr w:type="spellEnd"/>
            <w:r w:rsidRPr="004F2054">
              <w:rPr>
                <w:rFonts w:cs="Arial"/>
              </w:rPr>
              <w:t xml:space="preserve">, </w:t>
            </w:r>
            <w:proofErr w:type="spellStart"/>
            <w:r w:rsidRPr="004F2054">
              <w:rPr>
                <w:rFonts w:cs="Arial"/>
              </w:rPr>
              <w:t>J.Długosz</w:t>
            </w:r>
            <w:proofErr w:type="spellEnd"/>
            <w:r w:rsidR="005F45F5" w:rsidRPr="004F2054">
              <w:rPr>
                <w:rFonts w:cs="Arial"/>
              </w:rPr>
              <w:t xml:space="preserve"> (red.)</w:t>
            </w:r>
            <w:r w:rsidR="00BE0AB4" w:rsidRPr="004F2054">
              <w:rPr>
                <w:rFonts w:cs="Arial"/>
              </w:rPr>
              <w:t xml:space="preserve">, </w:t>
            </w:r>
            <w:r w:rsidRPr="004F2054">
              <w:rPr>
                <w:rFonts w:cs="Arial"/>
              </w:rPr>
              <w:t>Strategie łańcuchów dostaw</w:t>
            </w:r>
            <w:r w:rsidR="00BE0AB4" w:rsidRPr="004F2054">
              <w:rPr>
                <w:rFonts w:cs="Arial"/>
              </w:rPr>
              <w:t xml:space="preserve">, </w:t>
            </w:r>
            <w:r w:rsidRPr="004F2054">
              <w:rPr>
                <w:rFonts w:cs="Arial"/>
              </w:rPr>
              <w:t>PWE, Warszawa 2010.</w:t>
            </w:r>
          </w:p>
          <w:p w14:paraId="4082300A" w14:textId="77777777" w:rsidR="0020264B" w:rsidRPr="004F2054" w:rsidRDefault="0020264B" w:rsidP="007F582A">
            <w:pPr>
              <w:numPr>
                <w:ilvl w:val="0"/>
                <w:numId w:val="11"/>
              </w:numPr>
              <w:ind w:left="360"/>
              <w:contextualSpacing/>
              <w:rPr>
                <w:rFonts w:cs="Arial"/>
              </w:rPr>
            </w:pPr>
            <w:r w:rsidRPr="004F2054">
              <w:rPr>
                <w:rFonts w:cs="Arial"/>
              </w:rPr>
              <w:t xml:space="preserve">D. </w:t>
            </w:r>
            <w:proofErr w:type="spellStart"/>
            <w:r w:rsidRPr="004F2054">
              <w:rPr>
                <w:rFonts w:cs="Arial"/>
              </w:rPr>
              <w:t>Kisperska</w:t>
            </w:r>
            <w:proofErr w:type="spellEnd"/>
            <w:r w:rsidRPr="004F2054">
              <w:rPr>
                <w:rFonts w:cs="Arial"/>
              </w:rPr>
              <w:t>-Moroń, S. Krzyżaniak</w:t>
            </w:r>
            <w:r w:rsidR="00BE0AB4" w:rsidRPr="004F2054">
              <w:rPr>
                <w:rFonts w:cs="Arial"/>
              </w:rPr>
              <w:t xml:space="preserve">, </w:t>
            </w:r>
            <w:r w:rsidRPr="004F2054">
              <w:rPr>
                <w:rFonts w:cs="Arial"/>
              </w:rPr>
              <w:t>Logistyka</w:t>
            </w:r>
            <w:r w:rsidR="00BE0AB4" w:rsidRPr="004F2054">
              <w:rPr>
                <w:rFonts w:cs="Arial"/>
              </w:rPr>
              <w:t xml:space="preserve">, </w:t>
            </w:r>
            <w:r w:rsidRPr="004F2054">
              <w:rPr>
                <w:rFonts w:cs="Arial"/>
              </w:rPr>
              <w:t>Biblioteka Logistyka, Poznań 2009.</w:t>
            </w:r>
          </w:p>
          <w:p w14:paraId="5D79CA5F" w14:textId="77777777" w:rsidR="00A05D0B" w:rsidRPr="0020264B" w:rsidRDefault="00A05D0B" w:rsidP="007F582A">
            <w:pPr>
              <w:numPr>
                <w:ilvl w:val="0"/>
                <w:numId w:val="11"/>
              </w:numPr>
              <w:ind w:left="360"/>
              <w:contextualSpacing/>
              <w:rPr>
                <w:rFonts w:cs="Arial"/>
              </w:rPr>
            </w:pPr>
            <w:r w:rsidRPr="004F2054">
              <w:rPr>
                <w:rFonts w:cs="Arial"/>
              </w:rPr>
              <w:t xml:space="preserve">K. </w:t>
            </w:r>
            <w:proofErr w:type="spellStart"/>
            <w:r w:rsidRPr="004F2054">
              <w:rPr>
                <w:rFonts w:cs="Arial"/>
              </w:rPr>
              <w:t>Pieniak</w:t>
            </w:r>
            <w:proofErr w:type="spellEnd"/>
            <w:r w:rsidRPr="004F2054">
              <w:rPr>
                <w:rFonts w:cs="Arial"/>
              </w:rPr>
              <w:t xml:space="preserve">-Lendzion, Zarządzanie łańcuchem dostaw Supply </w:t>
            </w:r>
            <w:proofErr w:type="spellStart"/>
            <w:r w:rsidRPr="004F2054">
              <w:rPr>
                <w:rFonts w:cs="Arial"/>
              </w:rPr>
              <w:t>chain</w:t>
            </w:r>
            <w:proofErr w:type="spellEnd"/>
            <w:r w:rsidRPr="004F2054">
              <w:rPr>
                <w:rFonts w:cs="Arial"/>
              </w:rPr>
              <w:t xml:space="preserve"> management, Gospodarka </w:t>
            </w:r>
            <w:proofErr w:type="spellStart"/>
            <w:r w:rsidRPr="004F2054">
              <w:rPr>
                <w:rFonts w:cs="Arial"/>
              </w:rPr>
              <w:t>Materialowa</w:t>
            </w:r>
            <w:proofErr w:type="spellEnd"/>
            <w:r w:rsidRPr="004F2054">
              <w:rPr>
                <w:rFonts w:cs="Arial"/>
              </w:rPr>
              <w:t xml:space="preserve"> &amp; Logistyka, 2015, nr 5</w:t>
            </w:r>
            <w:r w:rsidR="004F2054" w:rsidRPr="004F2054">
              <w:rPr>
                <w:rFonts w:cs="Arial"/>
              </w:rPr>
              <w:t>.</w:t>
            </w:r>
          </w:p>
        </w:tc>
      </w:tr>
      <w:tr w:rsidR="0020264B" w:rsidRPr="0020264B" w14:paraId="31437566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C60890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0264B" w:rsidRPr="00D37A7C" w14:paraId="500C5718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B91EA" w14:textId="77777777" w:rsidR="0020264B" w:rsidRPr="0020264B" w:rsidRDefault="0020264B" w:rsidP="007F582A">
            <w:pPr>
              <w:numPr>
                <w:ilvl w:val="0"/>
                <w:numId w:val="12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K. Grzybowska</w:t>
            </w:r>
            <w:r w:rsidR="00BE0AB4">
              <w:rPr>
                <w:rFonts w:cs="Arial"/>
              </w:rPr>
              <w:t xml:space="preserve">, </w:t>
            </w:r>
            <w:r w:rsidRPr="0020264B">
              <w:rPr>
                <w:rFonts w:cs="Arial"/>
              </w:rPr>
              <w:t>Podstawy logistyki</w:t>
            </w:r>
            <w:r w:rsidR="00BE0AB4">
              <w:rPr>
                <w:rFonts w:cs="Arial"/>
              </w:rPr>
              <w:t xml:space="preserve">, </w:t>
            </w:r>
            <w:proofErr w:type="spellStart"/>
            <w:r w:rsidRPr="0020264B">
              <w:rPr>
                <w:rFonts w:cs="Arial"/>
              </w:rPr>
              <w:t>Difin</w:t>
            </w:r>
            <w:proofErr w:type="spellEnd"/>
            <w:r w:rsidRPr="0020264B">
              <w:rPr>
                <w:rFonts w:cs="Arial"/>
              </w:rPr>
              <w:t>. Warszawa 2010.</w:t>
            </w:r>
          </w:p>
          <w:p w14:paraId="651978E6" w14:textId="77777777" w:rsidR="0020264B" w:rsidRPr="0020264B" w:rsidRDefault="0020264B" w:rsidP="007F582A">
            <w:pPr>
              <w:numPr>
                <w:ilvl w:val="0"/>
                <w:numId w:val="12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 xml:space="preserve">K. </w:t>
            </w:r>
            <w:proofErr w:type="spellStart"/>
            <w:r w:rsidRPr="0020264B">
              <w:rPr>
                <w:rFonts w:cs="Arial"/>
              </w:rPr>
              <w:t>Ficoń</w:t>
            </w:r>
            <w:proofErr w:type="spellEnd"/>
            <w:r w:rsidR="00BE0AB4">
              <w:rPr>
                <w:rFonts w:cs="Arial"/>
              </w:rPr>
              <w:t xml:space="preserve">, </w:t>
            </w:r>
            <w:r w:rsidRPr="0020264B">
              <w:rPr>
                <w:rFonts w:cs="Arial"/>
              </w:rPr>
              <w:t>Logistyka ekonomiczna. Procesy logistyczne</w:t>
            </w:r>
            <w:r w:rsidR="00BE0AB4">
              <w:rPr>
                <w:rFonts w:cs="Arial"/>
              </w:rPr>
              <w:t xml:space="preserve">, </w:t>
            </w:r>
            <w:r w:rsidRPr="0020264B">
              <w:rPr>
                <w:rFonts w:cs="Arial"/>
              </w:rPr>
              <w:t>BEL Studio. Warszawa 2008.</w:t>
            </w:r>
          </w:p>
          <w:p w14:paraId="1D4006EB" w14:textId="77777777" w:rsidR="0020264B" w:rsidRDefault="0020264B" w:rsidP="007F582A">
            <w:pPr>
              <w:numPr>
                <w:ilvl w:val="0"/>
                <w:numId w:val="12"/>
              </w:numPr>
              <w:ind w:left="360"/>
              <w:contextualSpacing/>
              <w:rPr>
                <w:rFonts w:cs="Arial"/>
              </w:rPr>
            </w:pPr>
            <w:r w:rsidRPr="0020264B">
              <w:rPr>
                <w:rFonts w:cs="Arial"/>
              </w:rPr>
              <w:t>E. Gołębska</w:t>
            </w:r>
            <w:r w:rsidR="00BE0AB4">
              <w:rPr>
                <w:rFonts w:cs="Arial"/>
              </w:rPr>
              <w:t xml:space="preserve">, </w:t>
            </w:r>
            <w:r w:rsidRPr="0020264B">
              <w:rPr>
                <w:rFonts w:cs="Arial"/>
              </w:rPr>
              <w:t>Logistyka w gospodarce światowej</w:t>
            </w:r>
            <w:r w:rsidR="00BE0AB4">
              <w:rPr>
                <w:rFonts w:cs="Arial"/>
              </w:rPr>
              <w:t xml:space="preserve">, </w:t>
            </w:r>
            <w:r w:rsidRPr="0020264B">
              <w:rPr>
                <w:rFonts w:cs="Arial"/>
              </w:rPr>
              <w:t>Wyd</w:t>
            </w:r>
            <w:r w:rsidR="002B0C5F">
              <w:rPr>
                <w:rFonts w:cs="Arial"/>
              </w:rPr>
              <w:t xml:space="preserve">awnictwo </w:t>
            </w:r>
            <w:r w:rsidRPr="0020264B">
              <w:rPr>
                <w:rFonts w:cs="Arial"/>
              </w:rPr>
              <w:t>C. H. Beck, Warszawa 2009.</w:t>
            </w:r>
          </w:p>
          <w:p w14:paraId="3C562669" w14:textId="77777777" w:rsidR="00A05D0B" w:rsidRPr="00AF238F" w:rsidRDefault="00A05D0B" w:rsidP="007F582A">
            <w:pPr>
              <w:numPr>
                <w:ilvl w:val="0"/>
                <w:numId w:val="12"/>
              </w:numPr>
              <w:ind w:left="360"/>
              <w:contextualSpacing/>
              <w:rPr>
                <w:rFonts w:cs="Arial"/>
                <w:lang w:val="en-US"/>
              </w:rPr>
            </w:pPr>
            <w:r w:rsidRPr="00AF238F">
              <w:rPr>
                <w:rFonts w:cs="Arial"/>
                <w:lang w:val="en-US"/>
              </w:rPr>
              <w:t>P. Price, N. Harrison, Looking at Logistics: A Practical Introduction to Logistics and Supply Chain Management, Access Education Press, 2021</w:t>
            </w:r>
            <w:r w:rsidR="004F2054" w:rsidRPr="00AF238F">
              <w:rPr>
                <w:rFonts w:cs="Arial"/>
                <w:lang w:val="en-US"/>
              </w:rPr>
              <w:t>.</w:t>
            </w:r>
          </w:p>
        </w:tc>
      </w:tr>
      <w:tr w:rsidR="0020264B" w:rsidRPr="0020264B" w14:paraId="4314F48A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762277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0264B" w:rsidRPr="0020264B" w14:paraId="201B9FF8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62CA6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 xml:space="preserve">Wykłady realizowane są metodą wykładu informacyjnego, problemowego i konwersatoryjnego </w:t>
            </w:r>
            <w:proofErr w:type="spellStart"/>
            <w:r w:rsidRPr="0020264B">
              <w:rPr>
                <w:rFonts w:cs="Arial"/>
              </w:rPr>
              <w:t>zwykorzystaniem</w:t>
            </w:r>
            <w:proofErr w:type="spellEnd"/>
            <w:r w:rsidRPr="0020264B">
              <w:rPr>
                <w:rFonts w:cs="Arial"/>
              </w:rPr>
              <w:t xml:space="preserve"> prezentacji multimedialnej.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 xml:space="preserve">Ćwiczenia audytoryjne prowadzone są klasyczną metodą problemową (praca zespołowa) oraz </w:t>
            </w:r>
            <w:proofErr w:type="spellStart"/>
            <w:r w:rsidRPr="0020264B">
              <w:rPr>
                <w:rFonts w:cs="Arial"/>
              </w:rPr>
              <w:t>polegająna</w:t>
            </w:r>
            <w:proofErr w:type="spellEnd"/>
            <w:r w:rsidRPr="0020264B">
              <w:rPr>
                <w:rFonts w:cs="Arial"/>
              </w:rPr>
              <w:t xml:space="preserve"> indywidualnym oraz grupowym rozwiązywaniu zadań problemowych.</w:t>
            </w:r>
          </w:p>
        </w:tc>
      </w:tr>
      <w:tr w:rsidR="0020264B" w:rsidRPr="0020264B" w14:paraId="1E40714A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D4A164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0264B" w:rsidRPr="0020264B" w14:paraId="2263E0AF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6F64E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 xml:space="preserve">Weryfikacja efektów </w:t>
            </w:r>
            <w:r w:rsidR="00E353D0">
              <w:rPr>
                <w:rFonts w:cs="Arial"/>
              </w:rPr>
              <w:t>uczenia się</w:t>
            </w:r>
            <w:r w:rsidRPr="0020264B">
              <w:rPr>
                <w:rFonts w:cs="Arial"/>
              </w:rPr>
              <w:t xml:space="preserve"> w zakresie wiedzy następuje na </w:t>
            </w:r>
            <w:r w:rsidR="005E45BD">
              <w:rPr>
                <w:rFonts w:cs="Arial"/>
              </w:rPr>
              <w:t>zaliczeniu</w:t>
            </w:r>
            <w:r w:rsidRPr="0020264B">
              <w:rPr>
                <w:rFonts w:cs="Arial"/>
              </w:rPr>
              <w:t xml:space="preserve"> końcowym (test wyboru)sprawdzającym stopień opanowania przez studentów materiału wykładowego oraz wskazanych </w:t>
            </w:r>
            <w:proofErr w:type="spellStart"/>
            <w:r w:rsidRPr="0020264B">
              <w:rPr>
                <w:rFonts w:cs="Arial"/>
              </w:rPr>
              <w:t>pozycjiliteratury</w:t>
            </w:r>
            <w:proofErr w:type="spellEnd"/>
            <w:r w:rsidRPr="0020264B">
              <w:rPr>
                <w:rFonts w:cs="Arial"/>
              </w:rPr>
              <w:t>.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 xml:space="preserve">Weryfikacja efektów </w:t>
            </w:r>
            <w:r w:rsidR="00E353D0">
              <w:rPr>
                <w:rFonts w:cs="Arial"/>
              </w:rPr>
              <w:t>uczenia się</w:t>
            </w:r>
            <w:r w:rsidRPr="0020264B">
              <w:rPr>
                <w:rFonts w:cs="Arial"/>
              </w:rPr>
              <w:t xml:space="preserve"> w zakresie umiejętności następuje poprzez kolokwium </w:t>
            </w:r>
            <w:proofErr w:type="spellStart"/>
            <w:r w:rsidRPr="0020264B">
              <w:rPr>
                <w:rFonts w:cs="Arial"/>
              </w:rPr>
              <w:t>pisemneobejmujące</w:t>
            </w:r>
            <w:proofErr w:type="spellEnd"/>
            <w:r w:rsidRPr="0020264B">
              <w:rPr>
                <w:rFonts w:cs="Arial"/>
              </w:rPr>
              <w:t xml:space="preserve"> zadania problemowe dotyczące </w:t>
            </w:r>
            <w:r w:rsidR="004F2054">
              <w:rPr>
                <w:rFonts w:cs="Arial"/>
              </w:rPr>
              <w:t xml:space="preserve">działalności </w:t>
            </w:r>
            <w:r w:rsidRPr="0020264B">
              <w:rPr>
                <w:rFonts w:cs="Arial"/>
              </w:rPr>
              <w:t>logistyczne</w:t>
            </w:r>
            <w:r w:rsidR="004F2054">
              <w:rPr>
                <w:rFonts w:cs="Arial"/>
              </w:rPr>
              <w:t>j</w:t>
            </w:r>
            <w:r w:rsidRPr="0020264B">
              <w:rPr>
                <w:rFonts w:cs="Arial"/>
              </w:rPr>
              <w:t>.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 xml:space="preserve">Weryfikacja efektów </w:t>
            </w:r>
            <w:r w:rsidR="00E353D0">
              <w:rPr>
                <w:rFonts w:cs="Arial"/>
              </w:rPr>
              <w:t xml:space="preserve">uczenia się </w:t>
            </w:r>
            <w:r w:rsidRPr="0020264B">
              <w:rPr>
                <w:rFonts w:cs="Arial"/>
              </w:rPr>
              <w:t xml:space="preserve">w zakresie kompetencji społecznych następuje w trakcie ćwiczeń </w:t>
            </w:r>
            <w:proofErr w:type="spellStart"/>
            <w:r w:rsidRPr="0020264B">
              <w:rPr>
                <w:rFonts w:cs="Arial"/>
              </w:rPr>
              <w:t>poprzezocenę</w:t>
            </w:r>
            <w:proofErr w:type="spellEnd"/>
            <w:r w:rsidRPr="0020264B">
              <w:rPr>
                <w:rFonts w:cs="Arial"/>
              </w:rPr>
              <w:t xml:space="preserve"> systematyczności i aktywności studenta oraz jego </w:t>
            </w:r>
            <w:proofErr w:type="spellStart"/>
            <w:r w:rsidRPr="0020264B">
              <w:rPr>
                <w:rFonts w:cs="Arial"/>
              </w:rPr>
              <w:t>zachowań</w:t>
            </w:r>
            <w:proofErr w:type="spellEnd"/>
            <w:r w:rsidRPr="0020264B">
              <w:rPr>
                <w:rFonts w:cs="Arial"/>
              </w:rPr>
              <w:t xml:space="preserve"> w grupie ćwiczeniowej.</w:t>
            </w:r>
          </w:p>
        </w:tc>
      </w:tr>
      <w:tr w:rsidR="0020264B" w:rsidRPr="0020264B" w14:paraId="1FC0B424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AF64F3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0264B" w:rsidRPr="0020264B" w14:paraId="239DB569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B9847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Wykład: zaliczenie na ocenę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>Ćwiczenia: zaliczenie bez oceny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 xml:space="preserve">Procentowy zakres ocen </w:t>
            </w:r>
            <w:r w:rsidR="005E45BD">
              <w:rPr>
                <w:rFonts w:cs="Arial"/>
              </w:rPr>
              <w:t xml:space="preserve">testu </w:t>
            </w:r>
            <w:r w:rsidR="00D96C09">
              <w:rPr>
                <w:rFonts w:cs="Arial"/>
              </w:rPr>
              <w:t xml:space="preserve">z wykładów </w:t>
            </w:r>
            <w:r w:rsidR="005E45BD">
              <w:rPr>
                <w:rFonts w:cs="Arial"/>
              </w:rPr>
              <w:t>oraz kolokwium z ćwiczeń</w:t>
            </w:r>
            <w:r w:rsidR="00BE0AB4">
              <w:rPr>
                <w:rFonts w:cs="Arial"/>
              </w:rPr>
              <w:t>:</w:t>
            </w:r>
            <w:r w:rsidR="00253A72">
              <w:rPr>
                <w:rFonts w:cs="Arial"/>
              </w:rPr>
              <w:br/>
            </w:r>
            <w:r w:rsidR="00D96C09">
              <w:rPr>
                <w:rFonts w:cs="Arial"/>
              </w:rPr>
              <w:t>ghh</w:t>
            </w:r>
            <w:r w:rsidRPr="0020264B">
              <w:rPr>
                <w:rFonts w:cs="Arial"/>
              </w:rPr>
              <w:t>91 – 100% – bardzo dobry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>81 – 90% – dobry plus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lastRenderedPageBreak/>
              <w:t>71 – 80% – dobry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>61 – 70% – dostateczny plus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>51 – 60% – dostateczny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>50 – 0% – niedostateczny</w:t>
            </w:r>
            <w:r w:rsidR="00674053">
              <w:rPr>
                <w:rFonts w:cs="Arial"/>
              </w:rPr>
              <w:br/>
            </w:r>
            <w:r w:rsidR="005E45BD">
              <w:rPr>
                <w:rFonts w:cs="Arial"/>
              </w:rPr>
              <w:t>Ocena z ćwiczeń uwzględnia:</w:t>
            </w:r>
            <w:r w:rsidR="00674053">
              <w:rPr>
                <w:rFonts w:cs="Arial"/>
              </w:rPr>
              <w:br/>
            </w:r>
            <w:r w:rsidR="005E45BD">
              <w:rPr>
                <w:rFonts w:cs="Arial"/>
              </w:rPr>
              <w:t>ocenę z kolokwium – 80%,</w:t>
            </w:r>
            <w:r w:rsidR="00674053">
              <w:rPr>
                <w:rFonts w:cs="Arial"/>
              </w:rPr>
              <w:br/>
            </w:r>
            <w:r w:rsidR="005E45BD">
              <w:rPr>
                <w:rFonts w:cs="Arial"/>
              </w:rPr>
              <w:t xml:space="preserve">ocenę </w:t>
            </w:r>
            <w:r w:rsidR="00D96C09">
              <w:rPr>
                <w:rFonts w:cs="Arial"/>
              </w:rPr>
              <w:t xml:space="preserve">aktywności </w:t>
            </w:r>
            <w:r w:rsidR="004F2054">
              <w:rPr>
                <w:rFonts w:cs="Arial"/>
              </w:rPr>
              <w:t xml:space="preserve">studentów </w:t>
            </w:r>
            <w:r w:rsidR="00D96C09">
              <w:rPr>
                <w:rFonts w:cs="Arial"/>
              </w:rPr>
              <w:t>na zajęciach – 20%</w:t>
            </w:r>
            <w:r w:rsidR="00253A72">
              <w:rPr>
                <w:rFonts w:cs="Arial"/>
              </w:rPr>
              <w:br/>
            </w:r>
            <w:r w:rsidRPr="0020264B">
              <w:rPr>
                <w:rFonts w:cs="Arial"/>
              </w:rPr>
              <w:t>Na ocenę końcową z przedmiotu (wpisywaną do systemu USOS Web) w 50% wpływa ocena z wykładów oraz w 50% - ocena z ćwiczeń.</w:t>
            </w:r>
          </w:p>
        </w:tc>
      </w:tr>
      <w:tr w:rsidR="0020264B" w:rsidRPr="0020264B" w14:paraId="1ECB8566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4539E9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20264B" w:rsidRPr="0020264B" w14:paraId="498CFF97" w14:textId="77777777" w:rsidTr="0020264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C9674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0264B" w:rsidRPr="0020264B" w14:paraId="61B785E0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361F0B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51D079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14:paraId="68919690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7CCFF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0264B" w:rsidRPr="0020264B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03EAF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14:paraId="0DEA22F8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A0E18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20264B" w:rsidRPr="0020264B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B8B42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14:paraId="15AE9DBB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C3C36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20264B" w:rsidRPr="0020264B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EE5B2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20264B" w:rsidRPr="0020264B" w14:paraId="1EBAD35F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5CE05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D93C6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20264B" w:rsidRPr="0020264B" w14:paraId="7D1E8EB5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B9F15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 xml:space="preserve">kolokwium z </w:t>
            </w:r>
            <w:r w:rsidR="0020264B" w:rsidRPr="0020264B">
              <w:rPr>
                <w:rFonts w:cs="Arial"/>
              </w:rPr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2AB9D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</w:t>
            </w:r>
            <w:r w:rsidR="007329C4">
              <w:rPr>
                <w:rFonts w:cs="Arial"/>
              </w:rPr>
              <w:t>5</w:t>
            </w:r>
            <w:r w:rsidRPr="0020264B">
              <w:rPr>
                <w:rFonts w:cs="Arial"/>
              </w:rPr>
              <w:t>godzin</w:t>
            </w:r>
          </w:p>
        </w:tc>
      </w:tr>
      <w:tr w:rsidR="0020264B" w:rsidRPr="0020264B" w14:paraId="316B77E5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BAE7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00137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</w:t>
            </w:r>
            <w:r w:rsidR="007329C4">
              <w:rPr>
                <w:rFonts w:cs="Arial"/>
              </w:rPr>
              <w:t>5</w:t>
            </w:r>
            <w:r w:rsidRPr="0020264B">
              <w:rPr>
                <w:rFonts w:cs="Arial"/>
              </w:rPr>
              <w:t xml:space="preserve"> godzin</w:t>
            </w:r>
          </w:p>
        </w:tc>
      </w:tr>
      <w:tr w:rsidR="0020264B" w:rsidRPr="0020264B" w14:paraId="68D96C04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348AA" w14:textId="77777777" w:rsidR="0020264B" w:rsidRPr="0020264B" w:rsidRDefault="0020264B" w:rsidP="00F17379"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74546" w14:textId="77777777" w:rsidR="0020264B" w:rsidRPr="0020264B" w:rsidRDefault="00BE0AB4" w:rsidP="00F17379">
            <w:r>
              <w:t>100</w:t>
            </w:r>
            <w:r w:rsidR="0020264B" w:rsidRPr="0020264B">
              <w:t xml:space="preserve"> godzin</w:t>
            </w:r>
          </w:p>
        </w:tc>
      </w:tr>
      <w:tr w:rsidR="0020264B" w:rsidRPr="0020264B" w14:paraId="4C19D3AB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1C146" w14:textId="77777777" w:rsidR="0020264B" w:rsidRPr="0020264B" w:rsidRDefault="0020264B" w:rsidP="00F17379">
            <w:r w:rsidRPr="0020264B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082E1" w14:textId="77777777" w:rsidR="0020264B" w:rsidRPr="0020264B" w:rsidRDefault="00BE0AB4" w:rsidP="00F17379">
            <w:r>
              <w:t>4</w:t>
            </w:r>
          </w:p>
        </w:tc>
      </w:tr>
      <w:tr w:rsidR="0020264B" w:rsidRPr="0020264B" w14:paraId="6E825444" w14:textId="77777777" w:rsidTr="0020264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DA3079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20264B" w:rsidRPr="0020264B" w14:paraId="407A56EB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E7AB64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A6EA62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14:paraId="07AD9EAC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53A62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0264B" w:rsidRPr="0020264B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D803E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20264B" w:rsidRPr="0020264B" w14:paraId="7EF94A01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CDF4A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20264B" w:rsidRPr="0020264B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ED334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20264B" w:rsidRPr="0020264B">
              <w:rPr>
                <w:rFonts w:cs="Arial"/>
              </w:rPr>
              <w:t xml:space="preserve"> godzin</w:t>
            </w:r>
          </w:p>
        </w:tc>
      </w:tr>
      <w:tr w:rsidR="007329C4" w:rsidRPr="0020264B" w14:paraId="777E7975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8F995" w14:textId="77777777" w:rsidR="007329C4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B8E49" w14:textId="77777777" w:rsidR="007329C4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14 godzin</w:t>
            </w:r>
          </w:p>
        </w:tc>
      </w:tr>
      <w:tr w:rsidR="0020264B" w:rsidRPr="0020264B" w14:paraId="73A0D131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66FC5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AB28D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</w:t>
            </w:r>
            <w:r w:rsidR="007329C4">
              <w:rPr>
                <w:rFonts w:cs="Arial"/>
              </w:rPr>
              <w:t>5</w:t>
            </w:r>
            <w:r w:rsidRPr="0020264B">
              <w:rPr>
                <w:rFonts w:cs="Arial"/>
              </w:rPr>
              <w:t xml:space="preserve"> godzin</w:t>
            </w:r>
          </w:p>
        </w:tc>
      </w:tr>
      <w:tr w:rsidR="0020264B" w:rsidRPr="0020264B" w14:paraId="7C0C5C49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63C4F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 xml:space="preserve">kolokwium z </w:t>
            </w:r>
            <w:r w:rsidR="0020264B" w:rsidRPr="0020264B">
              <w:rPr>
                <w:rFonts w:cs="Arial"/>
              </w:rPr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4981C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20264B" w:rsidRPr="0020264B">
              <w:rPr>
                <w:rFonts w:cs="Arial"/>
              </w:rPr>
              <w:t>0 godzin</w:t>
            </w:r>
          </w:p>
        </w:tc>
      </w:tr>
      <w:tr w:rsidR="0020264B" w:rsidRPr="0020264B" w14:paraId="36A12919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D4EDD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72EF5" w14:textId="77777777" w:rsidR="0020264B" w:rsidRPr="0020264B" w:rsidRDefault="007329C4" w:rsidP="0020264B">
            <w:pPr>
              <w:rPr>
                <w:rFonts w:cs="Arial"/>
              </w:rPr>
            </w:pPr>
            <w:r>
              <w:rPr>
                <w:rFonts w:cs="Arial"/>
              </w:rPr>
              <w:t xml:space="preserve">25 </w:t>
            </w:r>
            <w:r w:rsidR="0020264B" w:rsidRPr="0020264B">
              <w:rPr>
                <w:rFonts w:cs="Arial"/>
              </w:rPr>
              <w:t>godzin</w:t>
            </w:r>
          </w:p>
        </w:tc>
      </w:tr>
      <w:tr w:rsidR="0020264B" w:rsidRPr="0020264B" w14:paraId="6C95EB78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27CFC" w14:textId="77777777" w:rsidR="0020264B" w:rsidRPr="0020264B" w:rsidRDefault="0020264B" w:rsidP="00F17379"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1AA0F" w14:textId="77777777" w:rsidR="0020264B" w:rsidRPr="0020264B" w:rsidRDefault="00BE0AB4" w:rsidP="00F17379">
            <w:r>
              <w:t>100</w:t>
            </w:r>
            <w:r w:rsidR="0020264B" w:rsidRPr="0020264B">
              <w:t xml:space="preserve"> godzin</w:t>
            </w:r>
          </w:p>
        </w:tc>
      </w:tr>
      <w:tr w:rsidR="0020264B" w:rsidRPr="0020264B" w14:paraId="06D3BF97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75B9F" w14:textId="77777777" w:rsidR="0020264B" w:rsidRPr="0020264B" w:rsidRDefault="0020264B" w:rsidP="00F17379">
            <w:r w:rsidRPr="0020264B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2B482" w14:textId="77777777" w:rsidR="0020264B" w:rsidRPr="0020264B" w:rsidRDefault="00BE0AB4" w:rsidP="00F17379">
            <w:r>
              <w:t>4</w:t>
            </w:r>
          </w:p>
        </w:tc>
      </w:tr>
    </w:tbl>
    <w:p w14:paraId="0469A79A" w14:textId="77777777" w:rsidR="00DD7E64" w:rsidRDefault="00DD7E64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264B" w:rsidRPr="0020264B" w14:paraId="54D76292" w14:textId="77777777" w:rsidTr="0020264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4F64B5" w14:textId="77777777" w:rsidR="0020264B" w:rsidRPr="0020264B" w:rsidRDefault="0020264B" w:rsidP="00F17379">
            <w:pPr>
              <w:pStyle w:val="Nagwek1"/>
            </w:pPr>
            <w:r w:rsidRPr="0020264B">
              <w:lastRenderedPageBreak/>
              <w:br w:type="page"/>
            </w:r>
            <w:bookmarkStart w:id="10" w:name="_Toc66079783"/>
            <w:r w:rsidRPr="0020264B">
              <w:t>Sylabus przedmiotu / modułu kształcenia</w:t>
            </w:r>
            <w:bookmarkEnd w:id="10"/>
          </w:p>
        </w:tc>
      </w:tr>
      <w:tr w:rsidR="0020264B" w:rsidRPr="0020264B" w14:paraId="62C03857" w14:textId="77777777" w:rsidTr="0020264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ED6DA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95829A" w14:textId="77777777" w:rsidR="0020264B" w:rsidRPr="0020264B" w:rsidRDefault="0020264B" w:rsidP="00DD7E64">
            <w:pPr>
              <w:pStyle w:val="Nagwek1"/>
            </w:pPr>
            <w:bookmarkStart w:id="11" w:name="_Toc66079784"/>
            <w:r w:rsidRPr="0020264B">
              <w:t>Statystyka opisowa</w:t>
            </w:r>
            <w:bookmarkEnd w:id="11"/>
            <w:r w:rsidR="00071508">
              <w:t xml:space="preserve"> w zarządzaniu</w:t>
            </w:r>
          </w:p>
        </w:tc>
      </w:tr>
      <w:tr w:rsidR="0020264B" w:rsidRPr="0020264B" w14:paraId="728F4756" w14:textId="77777777" w:rsidTr="0020264B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3E5F1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D39888" w14:textId="77777777" w:rsidR="0020264B" w:rsidRPr="004F2054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4F2054">
              <w:rPr>
                <w:rFonts w:cs="Arial"/>
                <w:bCs/>
                <w:color w:val="000000"/>
              </w:rPr>
              <w:t>Statistician</w:t>
            </w:r>
            <w:proofErr w:type="spellEnd"/>
            <w:r w:rsidRPr="004F205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4F2054">
              <w:rPr>
                <w:rFonts w:cs="Arial"/>
                <w:bCs/>
                <w:color w:val="000000"/>
              </w:rPr>
              <w:t>descriptive</w:t>
            </w:r>
            <w:proofErr w:type="spellEnd"/>
          </w:p>
        </w:tc>
      </w:tr>
      <w:tr w:rsidR="0020264B" w:rsidRPr="0020264B" w14:paraId="39EB1834" w14:textId="77777777" w:rsidTr="0020264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B0AC55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44C4" w14:textId="77777777" w:rsidR="0020264B" w:rsidRPr="0020264B" w:rsidRDefault="00173EDA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j</w:t>
            </w:r>
            <w:r w:rsidR="0020264B" w:rsidRPr="0020264B">
              <w:t>ęzyk polski</w:t>
            </w:r>
          </w:p>
        </w:tc>
      </w:tr>
      <w:tr w:rsidR="0020264B" w:rsidRPr="0020264B" w14:paraId="3F005380" w14:textId="77777777" w:rsidTr="0020264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0C464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EFEA67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t>Zarządzanie</w:t>
            </w:r>
          </w:p>
        </w:tc>
      </w:tr>
      <w:tr w:rsidR="0020264B" w:rsidRPr="0020264B" w14:paraId="44712416" w14:textId="77777777" w:rsidTr="0020264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902680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21BD89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t>Wydział Nauk Społecznych</w:t>
            </w:r>
          </w:p>
        </w:tc>
      </w:tr>
      <w:tr w:rsidR="0020264B" w:rsidRPr="0020264B" w14:paraId="6C9AD596" w14:textId="77777777" w:rsidTr="0020264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82285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53B02E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t>obowiązkowy</w:t>
            </w:r>
          </w:p>
        </w:tc>
      </w:tr>
      <w:tr w:rsidR="0020264B" w:rsidRPr="0020264B" w14:paraId="7E19E5DD" w14:textId="77777777" w:rsidTr="0020264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00C585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A633B1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t>pierwszego stopnia</w:t>
            </w:r>
          </w:p>
        </w:tc>
      </w:tr>
      <w:tr w:rsidR="0020264B" w:rsidRPr="0020264B" w14:paraId="03E06BBB" w14:textId="77777777" w:rsidTr="0020264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9443F3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FF9413" w14:textId="77777777" w:rsidR="0020264B" w:rsidRPr="0020264B" w:rsidRDefault="00B825D6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20264B" w:rsidRPr="0020264B">
              <w:rPr>
                <w:rFonts w:cs="Arial"/>
                <w:color w:val="000000"/>
              </w:rPr>
              <w:t>ierwszy</w:t>
            </w:r>
          </w:p>
        </w:tc>
      </w:tr>
      <w:tr w:rsidR="0020264B" w:rsidRPr="0020264B" w14:paraId="281BEF82" w14:textId="77777777" w:rsidTr="0020264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919BB5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0F4021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drugi</w:t>
            </w:r>
          </w:p>
        </w:tc>
      </w:tr>
      <w:tr w:rsidR="0020264B" w:rsidRPr="0020264B" w14:paraId="5904AA18" w14:textId="77777777" w:rsidTr="0020264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C00692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C8FFA8" w14:textId="77777777"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sześć</w:t>
            </w:r>
          </w:p>
        </w:tc>
      </w:tr>
      <w:tr w:rsidR="0020264B" w:rsidRPr="0020264B" w14:paraId="38ACB591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FE414C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1BCDA4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t xml:space="preserve">dr hab. Anna </w:t>
            </w:r>
            <w:proofErr w:type="spellStart"/>
            <w:r w:rsidRPr="0020264B">
              <w:t>Marciniuk</w:t>
            </w:r>
            <w:proofErr w:type="spellEnd"/>
            <w:r w:rsidRPr="0020264B">
              <w:t>-Kluska, prof. uczelni</w:t>
            </w:r>
          </w:p>
        </w:tc>
      </w:tr>
      <w:tr w:rsidR="0020264B" w:rsidRPr="0020264B" w14:paraId="0D660F7D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BE3CD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31C52D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t xml:space="preserve">dr hab. Anna </w:t>
            </w:r>
            <w:proofErr w:type="spellStart"/>
            <w:r w:rsidRPr="0020264B">
              <w:t>Marciniuk</w:t>
            </w:r>
            <w:proofErr w:type="spellEnd"/>
            <w:r w:rsidRPr="0020264B">
              <w:t>-Kluska, prof. uczelni</w:t>
            </w:r>
            <w:r w:rsidRPr="0020264B">
              <w:br/>
              <w:t xml:space="preserve">mgr Ewa </w:t>
            </w:r>
            <w:proofErr w:type="spellStart"/>
            <w:r w:rsidRPr="0020264B">
              <w:t>Kompa</w:t>
            </w:r>
            <w:proofErr w:type="spellEnd"/>
          </w:p>
        </w:tc>
      </w:tr>
      <w:tr w:rsidR="0020264B" w:rsidRPr="0020264B" w14:paraId="78CBB188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6CF478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EB7311" w14:textId="77777777" w:rsidR="00B825D6" w:rsidRPr="00B825D6" w:rsidRDefault="0020264B" w:rsidP="007F58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t>Zapoznanie studentów z podstawowymi zagadnieniami statystyki opisowej</w:t>
            </w:r>
          </w:p>
          <w:p w14:paraId="30AA13FD" w14:textId="77777777" w:rsidR="00B825D6" w:rsidRPr="00B825D6" w:rsidRDefault="0020264B" w:rsidP="007F58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t>Doskonalenie praktycznej umiejętności studentów grupowanie danych ekonomicznych, konstrukcja szeregów rozdzielczych, opanowanie umiejętności przeprowadzenia analizy struktury zbiorowości j za pomocą wybranych miar położenia, zmienności, koncentracji, asymetrii</w:t>
            </w:r>
          </w:p>
          <w:p w14:paraId="07CDAF53" w14:textId="77777777" w:rsidR="0020264B" w:rsidRPr="00B825D6" w:rsidRDefault="0020264B" w:rsidP="007F58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t>Wykształcenie praktycznej umiejętności wykorzystania wiedzy z zakresu doboru metod statystyki opisowej</w:t>
            </w:r>
          </w:p>
        </w:tc>
      </w:tr>
      <w:tr w:rsidR="0020264B" w:rsidRPr="0020264B" w14:paraId="0B92CDD5" w14:textId="77777777" w:rsidTr="0020264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6698F4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06ADD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4906B4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42B5EDBC" w14:textId="77777777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EF1ED3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7E5235" w14:textId="77777777" w:rsidR="0020264B" w:rsidRPr="0020264B" w:rsidRDefault="00B825D6" w:rsidP="0020264B">
            <w:pPr>
              <w:rPr>
                <w:rFonts w:cs="Arial"/>
              </w:rPr>
            </w:pPr>
            <w:r>
              <w:t>z</w:t>
            </w:r>
            <w:r w:rsidR="0020264B" w:rsidRPr="0020264B">
              <w:t>na standardowe metody statystyczne i narzędzia informatyczne gromadzenia, analizy i prezentacji danych ekonomicznych i społecznych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246EA7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K_W08</w:t>
            </w:r>
          </w:p>
        </w:tc>
      </w:tr>
      <w:tr w:rsidR="0020264B" w:rsidRPr="0020264B" w14:paraId="081B8939" w14:textId="77777777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6E22CE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3A2D0D" w14:textId="77777777" w:rsidR="0020264B" w:rsidRPr="0020264B" w:rsidRDefault="00B825D6" w:rsidP="0020264B">
            <w:pPr>
              <w:rPr>
                <w:rFonts w:cs="Arial"/>
              </w:rPr>
            </w:pPr>
            <w:r>
              <w:t>z</w:t>
            </w:r>
            <w:r w:rsidR="0020264B" w:rsidRPr="0020264B">
              <w:t>na typowe metody badań w poszczególnych obszarach działalności przedsiębiorstwa: badania rynku, analizy finansowej, poziomu jakości produktów itp.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DF1B00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K_W17</w:t>
            </w:r>
          </w:p>
        </w:tc>
      </w:tr>
      <w:tr w:rsidR="0020264B" w:rsidRPr="0020264B" w14:paraId="2114A183" w14:textId="77777777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6C085B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894AD4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084A3B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6505BB34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84F489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A5EC5C" w14:textId="77777777" w:rsidR="0020264B" w:rsidRPr="0020264B" w:rsidRDefault="00B825D6" w:rsidP="0020264B">
            <w:pPr>
              <w:rPr>
                <w:rFonts w:cs="Arial"/>
              </w:rPr>
            </w:pPr>
            <w:r>
              <w:t>s</w:t>
            </w:r>
            <w:r w:rsidR="0020264B" w:rsidRPr="0020264B">
              <w:t>tosuje oraz ocenia odpowiednie metody i narzędzia do opisu i analizy otoczenia zewnętrznego i wewnętrznego organizacji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694EED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K_U04</w:t>
            </w:r>
          </w:p>
        </w:tc>
      </w:tr>
      <w:tr w:rsidR="0020264B" w:rsidRPr="0020264B" w14:paraId="5E53606D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EBA351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E523B5" w14:textId="77777777" w:rsidR="0020264B" w:rsidRPr="0020264B" w:rsidRDefault="00B825D6" w:rsidP="0020264B">
            <w:pPr>
              <w:rPr>
                <w:rFonts w:cs="Arial"/>
              </w:rPr>
            </w:pPr>
            <w:r>
              <w:t>a</w:t>
            </w:r>
            <w:r w:rsidR="0020264B" w:rsidRPr="0020264B">
              <w:t>nalizuje i prognozuje poziomy oraz dynamikę wybranych wielkości i mierników osiągnięć organizacji różnych typów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97A2F6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K_U05</w:t>
            </w:r>
          </w:p>
        </w:tc>
      </w:tr>
      <w:tr w:rsidR="0020264B" w:rsidRPr="0020264B" w14:paraId="201680C1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A7241E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2169AB" w14:textId="77777777" w:rsidR="0020264B" w:rsidRPr="0020264B" w:rsidRDefault="00B825D6" w:rsidP="0020264B">
            <w:pPr>
              <w:rPr>
                <w:rFonts w:cs="Arial"/>
              </w:rPr>
            </w:pPr>
            <w:r>
              <w:t>s</w:t>
            </w:r>
            <w:r w:rsidR="0020264B" w:rsidRPr="0020264B">
              <w:t>tosuje odpowiednie metody i narzędzia analityczne i systemy informatyczne wspomagające procesy podejmowania decyzji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DF85A2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K_U08</w:t>
            </w:r>
          </w:p>
        </w:tc>
      </w:tr>
      <w:tr w:rsidR="0020264B" w:rsidRPr="0020264B" w14:paraId="354E7072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562AFB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lastRenderedPageBreak/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BBA1DE" w14:textId="77777777" w:rsidR="0020264B" w:rsidRPr="0020264B" w:rsidRDefault="00B825D6" w:rsidP="0020264B">
            <w:pPr>
              <w:rPr>
                <w:rFonts w:cs="Arial"/>
              </w:rPr>
            </w:pPr>
            <w:r>
              <w:t>m</w:t>
            </w:r>
            <w:r w:rsidR="0020264B" w:rsidRPr="0020264B">
              <w:t>a świadomość poziomu swojej wiedzy i umiejętności, rozumie potrzebę ciągłego dokształcania zawodowego i rozwoju osobistego, dokonuje samooceny własnych kompetencji i doskonali umiejętności, wyznacza kierunki własnego rozwoju i kształcenia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3DB4D1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K_U17</w:t>
            </w:r>
          </w:p>
        </w:tc>
      </w:tr>
      <w:tr w:rsidR="0020264B" w:rsidRPr="0020264B" w14:paraId="292FE17A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3C99F0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EA3B78" w14:textId="77777777" w:rsidR="0020264B" w:rsidRPr="0020264B" w:rsidRDefault="00B825D6" w:rsidP="0020264B">
            <w:pPr>
              <w:rPr>
                <w:rFonts w:cs="Arial"/>
              </w:rPr>
            </w:pPr>
            <w:r>
              <w:t>p</w:t>
            </w:r>
            <w:r w:rsidR="0020264B" w:rsidRPr="0020264B">
              <w:t>otrafi współdziałać i pracować w zespole, przyjmując w nim różne role</w:t>
            </w:r>
            <w: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F835AD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K_U18</w:t>
            </w:r>
          </w:p>
        </w:tc>
      </w:tr>
      <w:tr w:rsidR="0020264B" w:rsidRPr="0020264B" w14:paraId="2D355733" w14:textId="77777777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E9BE9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4091D3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71AA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4EDD2D17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5F08A8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DBF9A9" w14:textId="77777777" w:rsidR="0020264B" w:rsidRPr="0020264B" w:rsidRDefault="00B825D6" w:rsidP="0020264B">
            <w:pPr>
              <w:rPr>
                <w:rFonts w:cs="Arial"/>
              </w:rPr>
            </w:pPr>
            <w:r>
              <w:t>p</w:t>
            </w:r>
            <w:r w:rsidR="0020264B" w:rsidRPr="0020264B">
              <w:t>rawidłowo identyfikuje i rozstrzyga dylematy związane z wykonywaniem zawodu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05A024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K_K02</w:t>
            </w:r>
          </w:p>
        </w:tc>
      </w:tr>
      <w:tr w:rsidR="0020264B" w:rsidRPr="0020264B" w14:paraId="374FE52C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17A50C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238119" w14:textId="77777777" w:rsidR="0020264B" w:rsidRPr="0020264B" w:rsidRDefault="00B825D6" w:rsidP="0020264B">
            <w:pPr>
              <w:rPr>
                <w:rFonts w:cs="Arial"/>
              </w:rPr>
            </w:pPr>
            <w:r>
              <w:t>p</w:t>
            </w:r>
            <w:r w:rsidR="0020264B" w:rsidRPr="0020264B">
              <w:t>otrafi myśleć i działać w sposób przedsiębiorczy</w:t>
            </w:r>
            <w: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1C575B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20264B">
              <w:rPr>
                <w:b/>
                <w:bCs/>
              </w:rPr>
              <w:t>K_K05</w:t>
            </w:r>
          </w:p>
        </w:tc>
      </w:tr>
      <w:tr w:rsidR="0020264B" w:rsidRPr="0020264B" w14:paraId="40E31608" w14:textId="77777777" w:rsidTr="0020264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179BC9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021F3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t xml:space="preserve">Wykład i ćwiczenia </w:t>
            </w:r>
            <w:r w:rsidR="004F2054">
              <w:t>laboratoryjne</w:t>
            </w:r>
          </w:p>
        </w:tc>
      </w:tr>
      <w:tr w:rsidR="0020264B" w:rsidRPr="0020264B" w14:paraId="0A8FFC4D" w14:textId="77777777" w:rsidTr="0020264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D117EE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0264B" w:rsidRPr="0020264B" w14:paraId="288BCD05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CECC98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t>Znajomość podstawowych pojęć z zakresu: analizy matematycznej, algebry liniowej, rachunku prawdopodobieństwa, ekonomii, zarządzania,</w:t>
            </w:r>
          </w:p>
        </w:tc>
      </w:tr>
      <w:tr w:rsidR="0020264B" w:rsidRPr="0020264B" w14:paraId="6FE72B5C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44FE94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0264B" w:rsidRPr="0020264B" w14:paraId="113E3F3B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76016" w14:textId="77777777"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Statystyka jako nauka, podstawowe pojęcia statystyczne</w:t>
            </w:r>
          </w:p>
          <w:p w14:paraId="08ADE29E" w14:textId="77777777"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Cele, przedmiot i zakres badania statystycznego</w:t>
            </w:r>
          </w:p>
          <w:p w14:paraId="11DB8AD6" w14:textId="77777777"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Prezentacja tabelaryczna i graficzna wyników obserwacji statystycznej oraz struktury zjawisk gospodarczo-społecznych</w:t>
            </w:r>
          </w:p>
          <w:p w14:paraId="2E69F980" w14:textId="77777777"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Klasyczne i pozycyjne miary położenia</w:t>
            </w:r>
          </w:p>
          <w:p w14:paraId="32958176" w14:textId="77777777"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Miary zróżnicowania</w:t>
            </w:r>
          </w:p>
          <w:p w14:paraId="2C945D2A" w14:textId="77777777"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Interpretacja ekonomiczna charakterystyk rozkładu</w:t>
            </w:r>
          </w:p>
          <w:p w14:paraId="52C6F12B" w14:textId="77777777"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Budowa tablicy korelacyjnej</w:t>
            </w:r>
          </w:p>
          <w:p w14:paraId="351EE174" w14:textId="77777777"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Badanie współzależności dwóch cech</w:t>
            </w:r>
          </w:p>
          <w:p w14:paraId="7CBBE904" w14:textId="77777777"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Budowa szeregu korelacyjnej</w:t>
            </w:r>
          </w:p>
          <w:p w14:paraId="4FE74267" w14:textId="77777777"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Współzależność cech ilościowych i jakościowych</w:t>
            </w:r>
          </w:p>
          <w:p w14:paraId="75EB3E4F" w14:textId="77777777"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Korelacja cech ilościowych</w:t>
            </w:r>
          </w:p>
          <w:p w14:paraId="5CC2552F" w14:textId="77777777"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 xml:space="preserve">Funkcja regresji I </w:t>
            </w:r>
            <w:proofErr w:type="spellStart"/>
            <w:r w:rsidRPr="00DD7E64">
              <w:t>i</w:t>
            </w:r>
            <w:proofErr w:type="spellEnd"/>
            <w:r w:rsidRPr="00DD7E64">
              <w:t xml:space="preserve"> II rodzaju</w:t>
            </w:r>
          </w:p>
          <w:p w14:paraId="264AC8EA" w14:textId="77777777"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Pojęcie szeregu dynamicznego</w:t>
            </w:r>
          </w:p>
          <w:p w14:paraId="1E0A6E82" w14:textId="77777777" w:rsidR="0020264B" w:rsidRPr="00DD7E64" w:rsidRDefault="0020264B" w:rsidP="007F582A">
            <w:pPr>
              <w:pStyle w:val="Akapitzlist"/>
              <w:numPr>
                <w:ilvl w:val="0"/>
                <w:numId w:val="18"/>
              </w:numPr>
              <w:tabs>
                <w:tab w:val="clear" w:pos="1080"/>
              </w:tabs>
              <w:ind w:left="529" w:hanging="425"/>
              <w:rPr>
                <w:rFonts w:cs="Arial"/>
              </w:rPr>
            </w:pPr>
            <w:r w:rsidRPr="00DD7E64">
              <w:t>Wyodrębnianie tendencji rozwojowej</w:t>
            </w:r>
          </w:p>
        </w:tc>
      </w:tr>
      <w:tr w:rsidR="0020264B" w:rsidRPr="0020264B" w14:paraId="2462AF80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0C7149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0264B" w:rsidRPr="0020264B" w14:paraId="595044D7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37AE4" w14:textId="77777777" w:rsidR="0020264B" w:rsidRPr="00DD7E64" w:rsidRDefault="00071508" w:rsidP="007F582A">
            <w:pPr>
              <w:pStyle w:val="Akapitzlist"/>
              <w:numPr>
                <w:ilvl w:val="0"/>
                <w:numId w:val="19"/>
              </w:numPr>
              <w:ind w:left="529" w:hanging="425"/>
              <w:rPr>
                <w:rFonts w:cs="Arial"/>
              </w:rPr>
            </w:pPr>
            <w:proofErr w:type="spellStart"/>
            <w:r w:rsidRPr="00DD7E64">
              <w:t>A.D</w:t>
            </w:r>
            <w:r>
              <w:t>.</w:t>
            </w:r>
            <w:r w:rsidR="0020264B" w:rsidRPr="00DD7E64">
              <w:t>Aczel</w:t>
            </w:r>
            <w:proofErr w:type="spellEnd"/>
            <w:r w:rsidR="0020264B" w:rsidRPr="00DD7E64">
              <w:t>, Statystyka w zarządzaniu, Wyd</w:t>
            </w:r>
            <w:r w:rsidR="002B0C5F">
              <w:t xml:space="preserve">awnictwo </w:t>
            </w:r>
            <w:r w:rsidR="0020264B" w:rsidRPr="00DD7E64">
              <w:t>Naukowe PWN, Warszawa 20</w:t>
            </w:r>
            <w:r w:rsidR="005F45F5">
              <w:t>11</w:t>
            </w:r>
            <w:r w:rsidR="0020264B" w:rsidRPr="00DD7E64">
              <w:t>.</w:t>
            </w:r>
          </w:p>
          <w:p w14:paraId="2FBE8247" w14:textId="77777777" w:rsidR="0020264B" w:rsidRPr="00DD7E64" w:rsidRDefault="00071508" w:rsidP="007F582A">
            <w:pPr>
              <w:pStyle w:val="Akapitzlist"/>
              <w:numPr>
                <w:ilvl w:val="0"/>
                <w:numId w:val="19"/>
              </w:numPr>
              <w:ind w:left="529" w:hanging="425"/>
              <w:rPr>
                <w:rFonts w:cs="Arial"/>
              </w:rPr>
            </w:pPr>
            <w:proofErr w:type="spellStart"/>
            <w:r w:rsidRPr="00DD7E64">
              <w:t>J.</w:t>
            </w:r>
            <w:r w:rsidR="0020264B" w:rsidRPr="00DD7E64">
              <w:t>Jóźwiak</w:t>
            </w:r>
            <w:proofErr w:type="spellEnd"/>
            <w:r>
              <w:t xml:space="preserve">, </w:t>
            </w:r>
            <w:proofErr w:type="spellStart"/>
            <w:r w:rsidRPr="00DD7E64">
              <w:t>J.</w:t>
            </w:r>
            <w:r w:rsidR="0020264B" w:rsidRPr="00DD7E64">
              <w:t>Podgórski</w:t>
            </w:r>
            <w:proofErr w:type="spellEnd"/>
            <w:r>
              <w:t>,</w:t>
            </w:r>
            <w:r w:rsidR="0020264B" w:rsidRPr="00DD7E64">
              <w:t xml:space="preserve"> Statystyka od podstaw, PWE, Warszawa 2009. </w:t>
            </w:r>
          </w:p>
          <w:p w14:paraId="3A98A49A" w14:textId="77777777" w:rsidR="0020264B" w:rsidRPr="00A05D0B" w:rsidRDefault="00071508" w:rsidP="007F582A">
            <w:pPr>
              <w:pStyle w:val="Akapitzlist"/>
              <w:numPr>
                <w:ilvl w:val="0"/>
                <w:numId w:val="19"/>
              </w:numPr>
              <w:ind w:left="529" w:hanging="425"/>
              <w:rPr>
                <w:rFonts w:cs="Arial"/>
              </w:rPr>
            </w:pPr>
            <w:proofErr w:type="spellStart"/>
            <w:r w:rsidRPr="00DD7E64">
              <w:t>H.</w:t>
            </w:r>
            <w:r w:rsidR="0020264B" w:rsidRPr="00DD7E64">
              <w:t>Kassyk</w:t>
            </w:r>
            <w:proofErr w:type="spellEnd"/>
            <w:r w:rsidR="0020264B" w:rsidRPr="00DD7E64">
              <w:t>-Rokicka</w:t>
            </w:r>
            <w:r>
              <w:t>,</w:t>
            </w:r>
            <w:r w:rsidR="0020264B" w:rsidRPr="00DD7E64">
              <w:t xml:space="preserve"> Statystyka nie jest trudna. Mierniki statystyczne, PWE, Warszawa 2002.</w:t>
            </w:r>
          </w:p>
          <w:p w14:paraId="0CEF7460" w14:textId="77777777" w:rsidR="00A05D0B" w:rsidRPr="00DD7E64" w:rsidRDefault="00A05D0B" w:rsidP="007F582A">
            <w:pPr>
              <w:pStyle w:val="Akapitzlist"/>
              <w:numPr>
                <w:ilvl w:val="0"/>
                <w:numId w:val="19"/>
              </w:numPr>
              <w:ind w:left="529" w:hanging="425"/>
              <w:rPr>
                <w:rFonts w:cs="Arial"/>
              </w:rPr>
            </w:pPr>
            <w:r w:rsidRPr="004F2054">
              <w:rPr>
                <w:rFonts w:cs="Arial"/>
              </w:rPr>
              <w:t xml:space="preserve">A. </w:t>
            </w:r>
            <w:proofErr w:type="spellStart"/>
            <w:r w:rsidRPr="004F2054">
              <w:rPr>
                <w:rFonts w:cs="Arial"/>
              </w:rPr>
              <w:t>Marciniuk</w:t>
            </w:r>
            <w:proofErr w:type="spellEnd"/>
            <w:r w:rsidRPr="004F2054">
              <w:rPr>
                <w:rFonts w:cs="Arial"/>
              </w:rPr>
              <w:t>-Kluska, Ocena zróżnicowania rozwoju gmin wiejskich podregionu ostrołęcko-siedleckiego, [w:] Determinanty i wyznaczniki ekonomiczno-społecznego rozwoju regionów, pod red. M. Ciska, B. Suchodolskiego, Wydawnictwo Uniwersytetu Przyrodniczo-Humanistycznego w Siedlcach, Siedlce 2017, s. 105-126, ISBN 978-83-7051-839-4;</w:t>
            </w:r>
          </w:p>
        </w:tc>
      </w:tr>
      <w:tr w:rsidR="0020264B" w:rsidRPr="0020264B" w14:paraId="4A8EB83B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6DCE42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0264B" w:rsidRPr="00D37A7C" w14:paraId="19BA2565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E8BD2" w14:textId="77777777" w:rsidR="0020264B" w:rsidRPr="00DD7E64" w:rsidRDefault="00071508" w:rsidP="007F582A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proofErr w:type="spellStart"/>
            <w:r w:rsidRPr="00DD7E64">
              <w:t>I.</w:t>
            </w:r>
            <w:r w:rsidR="0020264B" w:rsidRPr="00DD7E64">
              <w:t>Bąk</w:t>
            </w:r>
            <w:proofErr w:type="spellEnd"/>
            <w:r>
              <w:t xml:space="preserve">, </w:t>
            </w:r>
            <w:proofErr w:type="spellStart"/>
            <w:r w:rsidRPr="00DD7E64">
              <w:t>M.</w:t>
            </w:r>
            <w:r w:rsidR="0020264B" w:rsidRPr="00DD7E64">
              <w:t>Markowicz</w:t>
            </w:r>
            <w:proofErr w:type="spellEnd"/>
            <w:r>
              <w:t xml:space="preserve">, </w:t>
            </w:r>
            <w:proofErr w:type="spellStart"/>
            <w:r w:rsidRPr="00DD7E64">
              <w:t>K.</w:t>
            </w:r>
            <w:r w:rsidR="0020264B" w:rsidRPr="00DD7E64">
              <w:t>Mojsiewicz</w:t>
            </w:r>
            <w:r>
              <w:t>,</w:t>
            </w:r>
            <w:r w:rsidRPr="00DD7E64">
              <w:t>Z.</w:t>
            </w:r>
            <w:r w:rsidR="0020264B" w:rsidRPr="00DD7E64">
              <w:t>Wawrzyniak</w:t>
            </w:r>
            <w:proofErr w:type="spellEnd"/>
            <w:r w:rsidR="0020264B" w:rsidRPr="00DD7E64">
              <w:t xml:space="preserve"> Statystyka w zadaniach. Część II. WNT, Warszawa 2002. </w:t>
            </w:r>
          </w:p>
          <w:p w14:paraId="5A86CFB4" w14:textId="77777777" w:rsidR="0020264B" w:rsidRPr="00DD7E64" w:rsidRDefault="00071508" w:rsidP="007F582A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DD7E64">
              <w:t xml:space="preserve">H. </w:t>
            </w:r>
            <w:proofErr w:type="spellStart"/>
            <w:r w:rsidR="0020264B" w:rsidRPr="00DD7E64">
              <w:t>Kassyk</w:t>
            </w:r>
            <w:proofErr w:type="spellEnd"/>
            <w:r w:rsidR="0020264B" w:rsidRPr="00DD7E64">
              <w:t xml:space="preserve">-Rokicka (red.), Statystyka. Zbiór zadań. PWE, Warszawa 2006. </w:t>
            </w:r>
          </w:p>
          <w:p w14:paraId="00DB131F" w14:textId="77777777" w:rsidR="0020264B" w:rsidRPr="004F2054" w:rsidRDefault="00B825D6" w:rsidP="007F582A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</w:rPr>
            </w:pPr>
            <w:r w:rsidRPr="004F2054">
              <w:t xml:space="preserve">M. </w:t>
            </w:r>
            <w:r w:rsidR="0020264B" w:rsidRPr="004F2054">
              <w:t>Sobczyk</w:t>
            </w:r>
            <w:r w:rsidRPr="004F2054">
              <w:t xml:space="preserve">, </w:t>
            </w:r>
            <w:r w:rsidR="0020264B" w:rsidRPr="004F2054">
              <w:t>Statystyka, PWN, Warszawa, 2007.</w:t>
            </w:r>
          </w:p>
          <w:p w14:paraId="6F7940DC" w14:textId="77777777" w:rsidR="00A05D0B" w:rsidRPr="00AF238F" w:rsidRDefault="00A05D0B" w:rsidP="007F582A">
            <w:pPr>
              <w:pStyle w:val="Akapitzlist"/>
              <w:numPr>
                <w:ilvl w:val="0"/>
                <w:numId w:val="20"/>
              </w:numPr>
              <w:ind w:left="529" w:hanging="425"/>
              <w:rPr>
                <w:rFonts w:cs="Arial"/>
                <w:lang w:val="en-US"/>
              </w:rPr>
            </w:pPr>
            <w:r w:rsidRPr="00AF238F">
              <w:rPr>
                <w:rFonts w:cs="Arial"/>
                <w:lang w:val="en-US"/>
              </w:rPr>
              <w:t>Ch. Heumann, M. Schomaker, Shalabh, Introduction to Statistics and Data Analysis: With Exercises, Solutions and Applications in R, Springer, 2018.</w:t>
            </w:r>
          </w:p>
        </w:tc>
      </w:tr>
      <w:tr w:rsidR="0020264B" w:rsidRPr="0020264B" w14:paraId="55546149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39613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0264B" w:rsidRPr="0020264B" w14:paraId="28133E01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51E97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lastRenderedPageBreak/>
              <w:t>Wykłady realizowane są metodą wykładu informacyjnego i problemowego z wykorzystaniem prezentacji multimedialnych.</w:t>
            </w:r>
            <w:r w:rsidRPr="0020264B">
              <w:br/>
              <w:t xml:space="preserve">Ćwiczenia </w:t>
            </w:r>
            <w:r w:rsidR="004F2054">
              <w:t xml:space="preserve">laboratoryjne </w:t>
            </w:r>
            <w:r w:rsidRPr="0020264B">
              <w:t>polegają na indywidualnym oraz grupowym rozwiazywaniu problemów badawczych z zastosowaniem metod statystycznych.</w:t>
            </w:r>
          </w:p>
        </w:tc>
      </w:tr>
      <w:tr w:rsidR="0020264B" w:rsidRPr="0020264B" w14:paraId="48E35F41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3E7A38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0264B" w:rsidRPr="0020264B" w14:paraId="46685A2C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A2132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t>Weryfikacja efektów uczenia się z zakresu wiedzy przeprowadzana jest w trakcie egzaminu sprawdzającego stopień opanowania przez studentów materiału wykładowego oraz wskazanych pozycji literatury.</w:t>
            </w:r>
            <w:r w:rsidRPr="0020264B">
              <w:br/>
              <w:t>Weryfikacja efektów uczenia się w zakresie umiejętności następuje poprzez kolokwium pisemne z ćwiczeń oraz ocenę prac z zastosowaniem metod statystyki opisowej.</w:t>
            </w:r>
            <w:r w:rsidRPr="0020264B">
              <w:br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20264B">
              <w:t>zachowań</w:t>
            </w:r>
            <w:proofErr w:type="spellEnd"/>
            <w:r w:rsidRPr="0020264B">
              <w:t xml:space="preserve"> w grupie ćwiczeniowej.</w:t>
            </w:r>
          </w:p>
        </w:tc>
      </w:tr>
      <w:tr w:rsidR="0020264B" w:rsidRPr="0020264B" w14:paraId="4E3A921D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58301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0264B" w:rsidRPr="0020264B" w14:paraId="17AF27FA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44A9D" w14:textId="77777777" w:rsidR="0020264B" w:rsidRPr="0020264B" w:rsidRDefault="0020264B" w:rsidP="00B825D6">
            <w:r w:rsidRPr="0020264B">
              <w:t>Wykład: egzamin</w:t>
            </w:r>
            <w:r w:rsidRPr="0020264B">
              <w:br/>
              <w:t>Ćwiczenia: zaliczenie bez oceny</w:t>
            </w:r>
            <w:r w:rsidRPr="0020264B">
              <w:br/>
              <w:t>Procentowy zakres ocen z egzaminu:</w:t>
            </w:r>
            <w:r w:rsidRPr="0020264B">
              <w:br/>
              <w:t>91 – 100% – bardzo dobry</w:t>
            </w:r>
            <w:r w:rsidRPr="0020264B">
              <w:br/>
              <w:t>81 – 90% – dobry plus</w:t>
            </w:r>
            <w:r w:rsidRPr="0020264B">
              <w:br/>
              <w:t>71 – 80% – dobry</w:t>
            </w:r>
            <w:r w:rsidRPr="0020264B">
              <w:br/>
              <w:t>61 – 70% – dostateczny plus</w:t>
            </w:r>
            <w:r w:rsidRPr="0020264B">
              <w:br/>
              <w:t>51 – 60% – dostateczny</w:t>
            </w:r>
            <w:r w:rsidRPr="0020264B">
              <w:br/>
              <w:t>50 – 0% – niedostateczny</w:t>
            </w:r>
            <w:r w:rsidR="00674053">
              <w:br/>
            </w:r>
            <w:r w:rsidRPr="0020264B">
              <w:t>Ogólna ocena z ćwiczeń uwzględnia:</w:t>
            </w:r>
            <w:r w:rsidR="00674053">
              <w:br/>
            </w:r>
            <w:r w:rsidRPr="0020264B">
              <w:t>ocenę z kolokwium – max. 15 punktów,</w:t>
            </w:r>
            <w:r w:rsidR="00674053">
              <w:br/>
            </w:r>
            <w:r w:rsidRPr="0020264B">
              <w:t xml:space="preserve">ocenę z prac </w:t>
            </w:r>
            <w:r w:rsidR="00D96C09">
              <w:t>zaliczeniowych</w:t>
            </w:r>
            <w:r w:rsidRPr="0020264B">
              <w:t>– max. 1</w:t>
            </w:r>
            <w:r w:rsidR="00D96C09">
              <w:t>0</w:t>
            </w:r>
            <w:r w:rsidRPr="0020264B">
              <w:t xml:space="preserve"> punktów</w:t>
            </w:r>
            <w:r w:rsidR="00B825D6">
              <w:t>,</w:t>
            </w:r>
            <w:r w:rsidR="00674053">
              <w:br/>
            </w:r>
            <w:r w:rsidRPr="0020264B">
              <w:t>aktywność studenta w dyskusji oraz w rozwiązywaniu zadań problemowych – max. 5 punktów</w:t>
            </w:r>
            <w:r w:rsidR="00B825D6">
              <w:t>.</w:t>
            </w:r>
            <w:r w:rsidR="00674053">
              <w:br/>
            </w:r>
            <w:r w:rsidR="00D96C09">
              <w:t>Punktowy zakres ocen z ćwiczeń:</w:t>
            </w:r>
            <w:r w:rsidR="00674053">
              <w:br/>
            </w:r>
            <w:r w:rsidR="00D96C09">
              <w:t>27,5 – 30,0 punktów – bardzo dobry</w:t>
            </w:r>
            <w:r w:rsidR="00674053">
              <w:br/>
            </w:r>
            <w:r w:rsidR="00D96C09">
              <w:t>24,5 – 27,0 punktów – dobry plus</w:t>
            </w:r>
            <w:r w:rsidR="00674053">
              <w:br/>
            </w:r>
            <w:r w:rsidR="00D96C09">
              <w:t>24,0 – 21,5 punktów – dobry</w:t>
            </w:r>
            <w:r w:rsidR="00674053">
              <w:br/>
            </w:r>
            <w:r w:rsidR="00D96C09">
              <w:t>18,5 – 21,0 punktów – dostateczny plus</w:t>
            </w:r>
            <w:r w:rsidR="00674053">
              <w:br/>
            </w:r>
            <w:r w:rsidR="00D96C09">
              <w:t>15,5 – 18,0 punktów – dostateczny</w:t>
            </w:r>
            <w:r w:rsidR="00674053">
              <w:br/>
            </w:r>
            <w:r w:rsidRPr="0020264B">
              <w:t>Ocena końcowa z przedmiotu stanowi ocenę średnią z egzaminu z części wykładowej i ogólnej oceny z ćwiczeń</w:t>
            </w:r>
            <w:r w:rsidR="00B825D6">
              <w:t>.</w:t>
            </w:r>
          </w:p>
        </w:tc>
      </w:tr>
      <w:tr w:rsidR="0020264B" w:rsidRPr="0020264B" w14:paraId="7330EFFF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9D6B7A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0264B" w:rsidRPr="0020264B" w14:paraId="7AC4022D" w14:textId="77777777" w:rsidTr="0020264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74112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0264B" w:rsidRPr="0020264B" w14:paraId="71449A96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946AD6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D3828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14:paraId="23A2FB64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B6965" w14:textId="77777777" w:rsidR="0020264B" w:rsidRPr="0020264B" w:rsidRDefault="00B825D6" w:rsidP="0020264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0264B" w:rsidRPr="0020264B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7401A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30 godzin</w:t>
            </w:r>
          </w:p>
        </w:tc>
      </w:tr>
      <w:tr w:rsidR="0020264B" w:rsidRPr="0020264B" w14:paraId="0977F57C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2EBEB" w14:textId="77777777" w:rsidR="0020264B" w:rsidRPr="0020264B" w:rsidRDefault="00B825D6" w:rsidP="0020264B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20264B" w:rsidRPr="0020264B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15FE1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14:paraId="62DF3E57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1591B" w14:textId="77777777" w:rsidR="0020264B" w:rsidRPr="0020264B" w:rsidRDefault="00B825D6" w:rsidP="0020264B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20264B" w:rsidRPr="0020264B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45073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30 godzin</w:t>
            </w:r>
          </w:p>
        </w:tc>
      </w:tr>
      <w:tr w:rsidR="0020264B" w:rsidRPr="0020264B" w14:paraId="4385CA99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78565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53BDA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30 godzin</w:t>
            </w:r>
          </w:p>
        </w:tc>
      </w:tr>
      <w:tr w:rsidR="0020264B" w:rsidRPr="0020264B" w14:paraId="3E03C7A6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A3674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80F67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14:paraId="2F0917B6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EEDFE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CF614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14:paraId="41349A77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F6EAD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586E4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14:paraId="65721F72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6A591" w14:textId="77777777" w:rsidR="0020264B" w:rsidRPr="0020264B" w:rsidRDefault="0020264B" w:rsidP="0020264B">
            <w:pPr>
              <w:rPr>
                <w:b/>
                <w:bCs/>
              </w:rPr>
            </w:pPr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A7973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150 godzin</w:t>
            </w:r>
          </w:p>
        </w:tc>
      </w:tr>
      <w:tr w:rsidR="0020264B" w:rsidRPr="0020264B" w14:paraId="151262F3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D3D31" w14:textId="77777777" w:rsidR="0020264B" w:rsidRPr="0020264B" w:rsidRDefault="0020264B" w:rsidP="0020264B">
            <w:pPr>
              <w:rPr>
                <w:b/>
                <w:bCs/>
              </w:rPr>
            </w:pPr>
            <w:r w:rsidRPr="0020264B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16667" w14:textId="77777777" w:rsidR="0020264B" w:rsidRPr="0020264B" w:rsidRDefault="0020264B" w:rsidP="0020264B">
            <w:r w:rsidRPr="0020264B">
              <w:t>6</w:t>
            </w:r>
          </w:p>
        </w:tc>
      </w:tr>
      <w:tr w:rsidR="0020264B" w:rsidRPr="0020264B" w14:paraId="02D03083" w14:textId="77777777" w:rsidTr="0020264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6ABC8C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20264B" w:rsidRPr="0020264B" w14:paraId="69C5BCA7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E1C99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FE6716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14:paraId="07EAA06E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34588" w14:textId="77777777" w:rsidR="0020264B" w:rsidRPr="0020264B" w:rsidRDefault="00B825D6" w:rsidP="0020264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0264B" w:rsidRPr="0020264B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F5DB4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24 godzin</w:t>
            </w:r>
          </w:p>
        </w:tc>
      </w:tr>
      <w:tr w:rsidR="0020264B" w:rsidRPr="0020264B" w14:paraId="0922EC1C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94DDD" w14:textId="77777777" w:rsidR="0020264B" w:rsidRPr="0020264B" w:rsidRDefault="00B825D6" w:rsidP="0020264B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20264B" w:rsidRPr="0020264B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CF014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16 godzin</w:t>
            </w:r>
          </w:p>
        </w:tc>
      </w:tr>
      <w:tr w:rsidR="0020264B" w:rsidRPr="0020264B" w14:paraId="2BDD42A9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8B488" w14:textId="77777777" w:rsidR="0020264B" w:rsidRPr="0020264B" w:rsidRDefault="00B825D6" w:rsidP="0020264B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20264B" w:rsidRPr="0020264B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28E62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5 godzin</w:t>
            </w:r>
          </w:p>
        </w:tc>
      </w:tr>
      <w:tr w:rsidR="0020264B" w:rsidRPr="0020264B" w14:paraId="2493CA00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30703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0F215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50 godzin</w:t>
            </w:r>
          </w:p>
        </w:tc>
      </w:tr>
      <w:tr w:rsidR="0020264B" w:rsidRPr="0020264B" w14:paraId="402AF5C8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92895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6BA03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20 godzin</w:t>
            </w:r>
          </w:p>
        </w:tc>
      </w:tr>
      <w:tr w:rsidR="0020264B" w:rsidRPr="0020264B" w14:paraId="69431417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3DAB0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97465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 godzin</w:t>
            </w:r>
          </w:p>
        </w:tc>
      </w:tr>
      <w:tr w:rsidR="0020264B" w:rsidRPr="0020264B" w14:paraId="62831C98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6A88C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CD5CD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20 godzin</w:t>
            </w:r>
          </w:p>
        </w:tc>
      </w:tr>
      <w:tr w:rsidR="0020264B" w:rsidRPr="0020264B" w14:paraId="518FEFAB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CEEA0" w14:textId="77777777" w:rsidR="0020264B" w:rsidRPr="0020264B" w:rsidRDefault="0020264B" w:rsidP="0020264B">
            <w:pPr>
              <w:rPr>
                <w:b/>
                <w:bCs/>
              </w:rPr>
            </w:pPr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B502F" w14:textId="77777777" w:rsidR="0020264B" w:rsidRPr="0020264B" w:rsidRDefault="0020264B" w:rsidP="0020264B">
            <w:pPr>
              <w:rPr>
                <w:rFonts w:cs="Arial"/>
              </w:rPr>
            </w:pPr>
            <w:r w:rsidRPr="0020264B">
              <w:rPr>
                <w:rFonts w:cs="Arial"/>
              </w:rPr>
              <w:t>150 godzin</w:t>
            </w:r>
          </w:p>
        </w:tc>
      </w:tr>
      <w:tr w:rsidR="0020264B" w:rsidRPr="0020264B" w14:paraId="5353E5FA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A4FBC" w14:textId="77777777" w:rsidR="0020264B" w:rsidRPr="0020264B" w:rsidRDefault="0020264B" w:rsidP="0020264B">
            <w:r w:rsidRPr="0020264B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1A641" w14:textId="77777777" w:rsidR="0020264B" w:rsidRPr="0020264B" w:rsidRDefault="0020264B" w:rsidP="0020264B">
            <w:r w:rsidRPr="0020264B">
              <w:t>6</w:t>
            </w:r>
          </w:p>
        </w:tc>
      </w:tr>
    </w:tbl>
    <w:p w14:paraId="54AA83E8" w14:textId="77777777" w:rsidR="00DD7E64" w:rsidRDefault="00DD7E64">
      <w:pPr>
        <w:spacing w:line="240" w:lineRule="auto"/>
      </w:pPr>
      <w:r>
        <w:br w:type="page"/>
      </w:r>
    </w:p>
    <w:tbl>
      <w:tblPr>
        <w:tblW w:w="106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264B" w:rsidRPr="0020264B" w14:paraId="27C58849" w14:textId="77777777" w:rsidTr="0020264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C933E30" w14:textId="77777777" w:rsidR="0020264B" w:rsidRPr="0020264B" w:rsidRDefault="0020264B" w:rsidP="00F17379">
            <w:pPr>
              <w:pStyle w:val="Nagwek1"/>
            </w:pPr>
            <w:bookmarkStart w:id="12" w:name="_Hlk66078994"/>
            <w:r w:rsidRPr="0020264B">
              <w:lastRenderedPageBreak/>
              <w:br w:type="page"/>
            </w:r>
            <w:bookmarkStart w:id="13" w:name="_Toc66079785"/>
            <w:r w:rsidRPr="0020264B">
              <w:t>Sylabus przedmiotu / modułu kształcenia</w:t>
            </w:r>
            <w:bookmarkEnd w:id="13"/>
          </w:p>
        </w:tc>
      </w:tr>
      <w:tr w:rsidR="0020264B" w:rsidRPr="0020264B" w14:paraId="7C47F1A7" w14:textId="77777777" w:rsidTr="0020264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0A31FB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2C65BF" w14:textId="77777777" w:rsidR="0020264B" w:rsidRPr="0020264B" w:rsidRDefault="0020264B" w:rsidP="00DD7E64">
            <w:pPr>
              <w:pStyle w:val="Nagwek1"/>
            </w:pPr>
            <w:bookmarkStart w:id="14" w:name="_Toc66079786"/>
            <w:r w:rsidRPr="0020264B">
              <w:t>Wychowanie fizyczne</w:t>
            </w:r>
            <w:bookmarkEnd w:id="14"/>
          </w:p>
        </w:tc>
      </w:tr>
      <w:tr w:rsidR="0020264B" w:rsidRPr="0020264B" w14:paraId="73C34E03" w14:textId="77777777" w:rsidTr="0020264B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0E8662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4651F8" w14:textId="77777777" w:rsidR="0020264B" w:rsidRPr="001A73F0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1A73F0">
              <w:rPr>
                <w:rFonts w:cs="Arial"/>
                <w:bCs/>
                <w:color w:val="000000"/>
              </w:rPr>
              <w:t>Physical</w:t>
            </w:r>
            <w:proofErr w:type="spellEnd"/>
            <w:r w:rsidRPr="001A73F0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1A73F0">
              <w:rPr>
                <w:rFonts w:cs="Arial"/>
                <w:bCs/>
                <w:color w:val="000000"/>
              </w:rPr>
              <w:t>Education</w:t>
            </w:r>
            <w:proofErr w:type="spellEnd"/>
          </w:p>
        </w:tc>
      </w:tr>
      <w:tr w:rsidR="0020264B" w:rsidRPr="0020264B" w14:paraId="114C29C8" w14:textId="77777777" w:rsidTr="0020264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94CEC4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CEA7A" w14:textId="77777777" w:rsidR="0020264B" w:rsidRPr="0020264B" w:rsidRDefault="00D40D43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20264B" w:rsidRPr="0020264B">
              <w:rPr>
                <w:rFonts w:cs="Arial"/>
                <w:color w:val="000000"/>
              </w:rPr>
              <w:t>ęzyk polski</w:t>
            </w:r>
          </w:p>
        </w:tc>
      </w:tr>
      <w:tr w:rsidR="0020264B" w:rsidRPr="0020264B" w14:paraId="5A10779B" w14:textId="77777777" w:rsidTr="0020264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EBA0DE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873BDE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20264B" w:rsidRPr="0020264B" w14:paraId="3E052BD6" w14:textId="77777777" w:rsidTr="0020264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C96BD8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3B24F1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Centrum Sportu i Rekreacji</w:t>
            </w:r>
          </w:p>
        </w:tc>
      </w:tr>
      <w:tr w:rsidR="0020264B" w:rsidRPr="0020264B" w14:paraId="24AC3C5A" w14:textId="77777777" w:rsidTr="0020264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6F7500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E86D0C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20264B" w:rsidRPr="0020264B" w14:paraId="1C9F67F8" w14:textId="77777777" w:rsidTr="0020264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941E1C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541B13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20264B" w:rsidRPr="0020264B" w14:paraId="6BB56E8F" w14:textId="77777777" w:rsidTr="0020264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64542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FE66AA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pierwszy, drugi</w:t>
            </w:r>
          </w:p>
        </w:tc>
      </w:tr>
      <w:tr w:rsidR="0020264B" w:rsidRPr="0020264B" w14:paraId="7CA7BE89" w14:textId="77777777" w:rsidTr="0020264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5F45E2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08B22A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drugi, trzeci</w:t>
            </w:r>
          </w:p>
        </w:tc>
      </w:tr>
      <w:tr w:rsidR="0020264B" w:rsidRPr="0020264B" w14:paraId="63FC7225" w14:textId="77777777" w:rsidTr="0020264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458056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5932BD" w14:textId="77777777" w:rsidR="0020264B" w:rsidRPr="0020264B" w:rsidRDefault="0080307A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zero</w:t>
            </w:r>
          </w:p>
        </w:tc>
      </w:tr>
      <w:tr w:rsidR="0020264B" w:rsidRPr="0020264B" w14:paraId="7A2E86EB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B3EE73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CF9908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dr Ewelina Gutkowska-Wyrzykowska</w:t>
            </w:r>
          </w:p>
        </w:tc>
      </w:tr>
      <w:tr w:rsidR="0020264B" w:rsidRPr="0020264B" w14:paraId="4F2873BD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FADC5B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E479FB" w14:textId="77777777" w:rsidR="0020264B" w:rsidRPr="0020264B" w:rsidRDefault="0020264B" w:rsidP="0020264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0264B">
              <w:rPr>
                <w:rFonts w:cs="Arial"/>
                <w:color w:val="000000"/>
              </w:rPr>
              <w:t xml:space="preserve"> wszyscy nauczyciele Centrum Sportu i Rekreacji</w:t>
            </w:r>
          </w:p>
        </w:tc>
      </w:tr>
      <w:tr w:rsidR="0020264B" w:rsidRPr="0020264B" w14:paraId="2B01C4BE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ED0688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206652" w14:textId="77777777" w:rsidR="00883B1C" w:rsidRDefault="0020264B" w:rsidP="007F58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3B1C">
              <w:rPr>
                <w:rFonts w:cs="Arial"/>
                <w:color w:val="000000"/>
              </w:rPr>
              <w:t>Wszechstronny rozwój organizmu oraz przekazanie studentom podstawowych wiadomości i umiejętności umożliwiających samokontrolę, samoocenę oraz samodzielne podejmowanie działań w celu doskonalenia funkcjonowania organizmu</w:t>
            </w:r>
          </w:p>
          <w:p w14:paraId="1B024C9B" w14:textId="77777777" w:rsidR="00883B1C" w:rsidRDefault="0020264B" w:rsidP="007F58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3B1C">
              <w:rPr>
                <w:rFonts w:cs="Arial"/>
                <w:color w:val="000000"/>
              </w:rPr>
              <w:t xml:space="preserve">Rozwój sprawności kondycyjnej i koordynacyjnej oraz dostarczenie studentom wiadomości i umiejętności umożliwiających samokontrolę samoocenę i samodzielne podejmowanie działań w tym zakresie. </w:t>
            </w:r>
          </w:p>
          <w:p w14:paraId="4241909A" w14:textId="77777777" w:rsidR="00883B1C" w:rsidRDefault="0020264B" w:rsidP="007F58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3B1C">
              <w:rPr>
                <w:rFonts w:cs="Arial"/>
                <w:color w:val="000000"/>
              </w:rPr>
              <w:t>Wykształcenie umiejętności ruchowych przydatnych w aktywności zdrowotnej, utylitarnej, rekreacyjnej i sportowej.</w:t>
            </w:r>
          </w:p>
          <w:p w14:paraId="685549EC" w14:textId="77777777" w:rsidR="0020264B" w:rsidRPr="00883B1C" w:rsidRDefault="0020264B" w:rsidP="007F58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83B1C">
              <w:rPr>
                <w:rFonts w:cs="Arial"/>
                <w:color w:val="000000"/>
              </w:rPr>
              <w:t>Kształtowanie pozytywnej postawy wobec aktywności fizycznej.</w:t>
            </w:r>
          </w:p>
        </w:tc>
      </w:tr>
      <w:tr w:rsidR="0020264B" w:rsidRPr="0020264B" w14:paraId="65FFDAAB" w14:textId="77777777" w:rsidTr="0020264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E576F9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12395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2FE8B9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3DB3C2A6" w14:textId="77777777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74CDAE" w14:textId="77777777" w:rsidR="0020264B" w:rsidRPr="0020264B" w:rsidRDefault="0020264B" w:rsidP="00DE1EA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0353D7" w14:textId="77777777" w:rsidR="0020264B" w:rsidRPr="0020264B" w:rsidRDefault="00883B1C" w:rsidP="0020264B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20264B" w:rsidRPr="0020264B">
              <w:rPr>
                <w:rFonts w:cs="Arial"/>
              </w:rPr>
              <w:t>na formy i metody rozwoju różnych cech motorycznych człowieka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B451D2" w14:textId="77777777" w:rsidR="0020264B" w:rsidRPr="0020264B" w:rsidRDefault="0020264B" w:rsidP="0020264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14:paraId="16212A0F" w14:textId="77777777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3F4095" w14:textId="77777777" w:rsidR="0020264B" w:rsidRPr="0020264B" w:rsidRDefault="0020264B" w:rsidP="00DE1EA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9D6BA4" w14:textId="77777777" w:rsidR="0020264B" w:rsidRPr="0020264B" w:rsidRDefault="00883B1C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>osiada podstawową wiedzę o wpływie stylu życia i czynników środowiskowych na zdrowie</w:t>
            </w:r>
            <w:r w:rsidR="004179DA">
              <w:rPr>
                <w:rFonts w:cs="Arial"/>
              </w:rPr>
              <w:t>, w</w:t>
            </w:r>
            <w:r w:rsidR="0020264B" w:rsidRPr="0020264B">
              <w:rPr>
                <w:rFonts w:cs="Arial"/>
              </w:rPr>
              <w:t>ymienia główne zagrożenia zdrowotne (choroby cywilizacyjne – ich objawy i przyczyny) oraz zagrożenia społeczne i wyjaśnia ich wpływ na funkcjonowanie jednostki</w:t>
            </w:r>
            <w:r w:rsidR="000E21B5">
              <w:rPr>
                <w:rFonts w:cs="Arial"/>
              </w:rPr>
              <w:t>, w</w:t>
            </w:r>
            <w:r w:rsidR="0020264B" w:rsidRPr="0020264B">
              <w:rPr>
                <w:rFonts w:cs="Arial"/>
              </w:rPr>
              <w:t xml:space="preserve">ymienia </w:t>
            </w:r>
            <w:r w:rsidR="0020264B" w:rsidRPr="0020264B">
              <w:rPr>
                <w:rFonts w:cs="Arial"/>
              </w:rPr>
              <w:br/>
              <w:t>i wyjaśnia zasady zdrowego stylu życia</w:t>
            </w:r>
            <w:r w:rsidR="004179DA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3778C7" w14:textId="77777777" w:rsidR="0020264B" w:rsidRPr="0020264B" w:rsidRDefault="0020264B" w:rsidP="0020264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14:paraId="5681D80B" w14:textId="77777777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574B08" w14:textId="77777777" w:rsidR="0020264B" w:rsidRPr="0020264B" w:rsidRDefault="0020264B" w:rsidP="00DE1EA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E6339E" w14:textId="77777777" w:rsidR="0020264B" w:rsidRPr="0020264B" w:rsidRDefault="00883B1C" w:rsidP="0020264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0264B" w:rsidRPr="0020264B">
              <w:rPr>
                <w:rFonts w:cs="Arial"/>
              </w:rPr>
              <w:t>ymienia i opisuje podstawowe elementy techniki oraz taktyki gier zespołowych</w:t>
            </w:r>
            <w:r w:rsidR="004179DA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5719B5" w14:textId="77777777" w:rsidR="0020264B" w:rsidRPr="0020264B" w:rsidRDefault="0020264B" w:rsidP="0020264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14:paraId="19FCEC2A" w14:textId="77777777" w:rsidTr="0020264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4A0D0A" w14:textId="77777777" w:rsidR="0020264B" w:rsidRPr="0020264B" w:rsidRDefault="0020264B" w:rsidP="00DE1EA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E319D2" w14:textId="77777777" w:rsidR="0020264B" w:rsidRPr="0020264B" w:rsidRDefault="00883B1C" w:rsidP="0020264B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0264B" w:rsidRPr="0020264B">
              <w:rPr>
                <w:rFonts w:cs="Arial"/>
              </w:rPr>
              <w:t>yjaśnia przepisy gier zespołowych oraz sygnalizację sędziowską.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6230F4" w14:textId="77777777" w:rsidR="0020264B" w:rsidRPr="0020264B" w:rsidRDefault="0020264B" w:rsidP="0020264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14:paraId="44D0B533" w14:textId="77777777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FCD3D6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5784A4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8887DB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6DCECC11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C43ACC" w14:textId="77777777" w:rsidR="0020264B" w:rsidRPr="0020264B" w:rsidRDefault="0020264B" w:rsidP="00DE1E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1072B6" w14:textId="77777777" w:rsidR="0020264B" w:rsidRPr="0020264B" w:rsidRDefault="00883B1C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 xml:space="preserve">otrafi dbać o doskonalenie własnej sprawności ruchowej </w:t>
            </w:r>
            <w:r w:rsidR="0020264B" w:rsidRPr="0020264B">
              <w:rPr>
                <w:rFonts w:cs="Arial"/>
              </w:rPr>
              <w:br/>
              <w:t>poprzez stosowanie odpowiednich dla siebie ćwiczeń</w:t>
            </w:r>
            <w:r w:rsidR="004179DA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0D785A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14:paraId="69680196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778AEF" w14:textId="77777777" w:rsidR="0020264B" w:rsidRPr="0020264B" w:rsidRDefault="0020264B" w:rsidP="00DE1E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19B5E2" w14:textId="77777777" w:rsidR="0020264B" w:rsidRPr="0020264B" w:rsidRDefault="00883B1C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 xml:space="preserve">osiada podstawowe umiejętności ruchowe i potrafi wykonać elementy techniczne z gimnastyki podstawowej, zespołowych gier sportowych, lekkiej atletyki, form gimnastyki przy muzyce lub innych możliwych </w:t>
            </w:r>
            <w:r w:rsidR="0020264B" w:rsidRPr="0020264B">
              <w:rPr>
                <w:rFonts w:cs="Arial"/>
              </w:rPr>
              <w:br/>
              <w:t>do wyboru</w:t>
            </w:r>
            <w:r w:rsidR="004179DA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638EB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14:paraId="4A4FF5E4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11CD47" w14:textId="77777777" w:rsidR="0020264B" w:rsidRPr="0020264B" w:rsidRDefault="0020264B" w:rsidP="00DE1E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FD0B51" w14:textId="77777777" w:rsidR="0020264B" w:rsidRPr="0020264B" w:rsidRDefault="00883B1C" w:rsidP="0020264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20264B" w:rsidRPr="0020264B">
              <w:rPr>
                <w:rFonts w:cs="Arial"/>
              </w:rPr>
              <w:t>otrafi pełnić rolę sędziego, organizatora rozgrzewki, gier i zabaw rekreacyjno-sportowych.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A7D2D5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14:paraId="0476C892" w14:textId="77777777" w:rsidTr="0020264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9914B9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BD08C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07633C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264B" w:rsidRPr="0020264B" w14:paraId="677271E2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F93F5C" w14:textId="77777777" w:rsidR="0020264B" w:rsidRPr="0020264B" w:rsidRDefault="0020264B" w:rsidP="00DE1E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00A0B7" w14:textId="77777777" w:rsidR="0020264B" w:rsidRPr="0020264B" w:rsidRDefault="00883B1C" w:rsidP="0020264B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0264B" w:rsidRPr="0020264B">
              <w:rPr>
                <w:rFonts w:cs="Arial"/>
              </w:rPr>
              <w:t>amodzielnie podejmuje działania związane z rozwojem oraz utrzymaniem na wysokim poziomie własnej sprawności fizycznej</w:t>
            </w:r>
            <w:r w:rsidR="004179DA">
              <w:rPr>
                <w:rFonts w:cs="Arial"/>
              </w:rPr>
              <w:t>, m</w:t>
            </w:r>
            <w:r w:rsidR="0020264B" w:rsidRPr="0020264B">
              <w:rPr>
                <w:rFonts w:cs="Arial"/>
              </w:rPr>
              <w:t xml:space="preserve">a świadomość wpływu aktywności fizycznej człowieka na wszystkie jego organy i </w:t>
            </w:r>
            <w:proofErr w:type="spellStart"/>
            <w:r w:rsidR="0020264B" w:rsidRPr="0020264B">
              <w:rPr>
                <w:rFonts w:cs="Arial"/>
              </w:rPr>
              <w:t>układy</w:t>
            </w:r>
            <w:r w:rsidR="004179DA">
              <w:rPr>
                <w:rFonts w:cs="Arial"/>
              </w:rPr>
              <w:t>,r</w:t>
            </w:r>
            <w:r w:rsidR="0020264B" w:rsidRPr="0020264B">
              <w:rPr>
                <w:rFonts w:cs="Arial"/>
              </w:rPr>
              <w:t>ozumie</w:t>
            </w:r>
            <w:proofErr w:type="spellEnd"/>
            <w:r w:rsidR="0020264B" w:rsidRPr="0020264B">
              <w:rPr>
                <w:rFonts w:cs="Arial"/>
              </w:rPr>
              <w:t xml:space="preserve"> prozdrowotny wpływ ćwiczeń fizycznych na ludzki organizm</w:t>
            </w:r>
            <w:r w:rsidR="004179DA">
              <w:rPr>
                <w:rFonts w:cs="Arial"/>
              </w:rPr>
              <w:t>, d</w:t>
            </w:r>
            <w:r w:rsidR="0020264B" w:rsidRPr="0020264B">
              <w:rPr>
                <w:rFonts w:cs="Arial"/>
              </w:rPr>
              <w:t>ostrzega konieczność dbałości o sprawność, zdrowie i budowę własnego ciała</w:t>
            </w:r>
            <w:r w:rsidR="004179DA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223C5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14:paraId="59628B63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87CA7D" w14:textId="77777777" w:rsidR="0020264B" w:rsidRPr="0020264B" w:rsidRDefault="0020264B" w:rsidP="00DE1E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6FD9A6" w14:textId="77777777" w:rsidR="0020264B" w:rsidRPr="0020264B" w:rsidRDefault="00883B1C" w:rsidP="0020264B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20264B" w:rsidRPr="0020264B">
              <w:rPr>
                <w:rFonts w:cs="Arial"/>
              </w:rPr>
              <w:t>ozwija własne upodobania sportowe, uczestniczy w życiu sportowym korzystając z różnych jego form</w:t>
            </w:r>
            <w:r w:rsidR="004179DA">
              <w:rPr>
                <w:rFonts w:cs="Arial"/>
              </w:rPr>
              <w:t>, o</w:t>
            </w:r>
            <w:r w:rsidR="0020264B" w:rsidRPr="0020264B">
              <w:rPr>
                <w:rFonts w:cs="Arial"/>
              </w:rPr>
              <w:t xml:space="preserve">drzuca zachowania niebezpieczne </w:t>
            </w:r>
            <w:r w:rsidR="0020264B" w:rsidRPr="0020264B">
              <w:rPr>
                <w:rFonts w:cs="Arial"/>
              </w:rPr>
              <w:br/>
              <w:t xml:space="preserve">dla życia i zdrowia, przyjmując rolę promotora </w:t>
            </w:r>
            <w:proofErr w:type="spellStart"/>
            <w:r w:rsidR="0020264B" w:rsidRPr="0020264B">
              <w:rPr>
                <w:rFonts w:cs="Arial"/>
              </w:rPr>
              <w:t>zachowań</w:t>
            </w:r>
            <w:proofErr w:type="spellEnd"/>
            <w:r w:rsidR="0020264B" w:rsidRPr="0020264B">
              <w:rPr>
                <w:rFonts w:cs="Arial"/>
              </w:rPr>
              <w:t xml:space="preserve"> zdrowotnych </w:t>
            </w:r>
            <w:r w:rsidR="0020264B" w:rsidRPr="0020264B">
              <w:rPr>
                <w:rFonts w:cs="Arial"/>
              </w:rPr>
              <w:br/>
              <w:t>w swoim środowisku</w:t>
            </w:r>
            <w:r w:rsidR="004179DA">
              <w:rPr>
                <w:rFonts w:cs="Arial"/>
              </w:rPr>
              <w:t>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FDB702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14:paraId="318287DB" w14:textId="77777777" w:rsidTr="0020264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8A2FA1" w14:textId="77777777" w:rsidR="0020264B" w:rsidRPr="0020264B" w:rsidRDefault="0020264B" w:rsidP="00DE1EA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520516" w14:textId="77777777" w:rsidR="0020264B" w:rsidRPr="0020264B" w:rsidRDefault="00883B1C" w:rsidP="0020264B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20264B" w:rsidRPr="0020264B">
              <w:rPr>
                <w:rFonts w:cs="Arial"/>
              </w:rPr>
              <w:t xml:space="preserve">kceptuje wartość społeczną przestrzegania przepisów i uczestnictwa </w:t>
            </w:r>
            <w:r w:rsidR="0020264B" w:rsidRPr="0020264B">
              <w:rPr>
                <w:rFonts w:cs="Arial"/>
              </w:rPr>
              <w:br/>
              <w:t xml:space="preserve">w zawodach w zgodzie z postawą fair </w:t>
            </w:r>
            <w:proofErr w:type="spellStart"/>
            <w:r w:rsidR="0020264B" w:rsidRPr="0020264B">
              <w:rPr>
                <w:rFonts w:cs="Arial"/>
              </w:rPr>
              <w:t>pla</w:t>
            </w:r>
            <w:r>
              <w:rPr>
                <w:rFonts w:cs="Arial"/>
              </w:rPr>
              <w:t>y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99EF6A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0264B" w:rsidRPr="0020264B" w14:paraId="56433C23" w14:textId="77777777" w:rsidTr="0020264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A2A7EF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171B0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 xml:space="preserve">Ćwiczenia ogólnorozwojowe i profilowane realizowane w obiektach </w:t>
            </w:r>
            <w:proofErr w:type="spellStart"/>
            <w:r w:rsidRPr="0020264B">
              <w:rPr>
                <w:rFonts w:cs="Arial"/>
                <w:bCs/>
                <w:color w:val="000000"/>
              </w:rPr>
              <w:t>CSiR</w:t>
            </w:r>
            <w:proofErr w:type="spellEnd"/>
            <w:r w:rsidRPr="0020264B">
              <w:rPr>
                <w:rFonts w:cs="Arial"/>
                <w:bCs/>
                <w:color w:val="000000"/>
              </w:rPr>
              <w:t>.</w:t>
            </w:r>
          </w:p>
        </w:tc>
      </w:tr>
      <w:tr w:rsidR="0020264B" w:rsidRPr="0020264B" w14:paraId="42524DA5" w14:textId="77777777" w:rsidTr="0020264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66E454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20264B" w:rsidRPr="0020264B" w14:paraId="55E691A3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998C4" w14:textId="77777777" w:rsidR="0020264B" w:rsidRPr="0020264B" w:rsidRDefault="0020264B" w:rsidP="0020264B">
            <w:pPr>
              <w:spacing w:line="240" w:lineRule="auto"/>
              <w:rPr>
                <w:rFonts w:cs="Arial"/>
              </w:rPr>
            </w:pPr>
            <w:r w:rsidRPr="0020264B">
              <w:rPr>
                <w:rFonts w:cs="Arial"/>
              </w:rPr>
              <w:t>Podstawowa wiedza i umiejętności uzyskane na wcześniejszych etapach edukacji szkolnej.</w:t>
            </w:r>
          </w:p>
        </w:tc>
      </w:tr>
      <w:tr w:rsidR="0020264B" w:rsidRPr="0020264B" w14:paraId="59135BF3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6DEC6A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0264B" w:rsidRPr="0020264B" w14:paraId="7B43D20D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BB5104" w14:textId="77777777" w:rsidR="0020264B" w:rsidRPr="00DD7E64" w:rsidRDefault="0020264B" w:rsidP="007F582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Kształtowanie cech motorycznych i sprawności ogólnej.</w:t>
            </w:r>
          </w:p>
          <w:p w14:paraId="6B1FFB30" w14:textId="77777777" w:rsidR="0020264B" w:rsidRPr="00DD7E64" w:rsidRDefault="0020264B" w:rsidP="007F582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Nauczanie i doskonalenie elementów technicznych. </w:t>
            </w:r>
          </w:p>
          <w:p w14:paraId="44F4607D" w14:textId="77777777" w:rsidR="0020264B" w:rsidRPr="00DD7E64" w:rsidRDefault="0020264B" w:rsidP="007F582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Nauczanie i doskonalenie podstawowych elementów taktycznych.</w:t>
            </w:r>
          </w:p>
          <w:p w14:paraId="6E268595" w14:textId="77777777" w:rsidR="0020264B" w:rsidRPr="00DD7E64" w:rsidRDefault="0020264B" w:rsidP="007F582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Sędziowanie dyscypliny, podstawy organizacyjne rywalizacji sportowej. </w:t>
            </w:r>
          </w:p>
          <w:p w14:paraId="56DF8DBA" w14:textId="77777777" w:rsidR="0020264B" w:rsidRPr="00DD7E64" w:rsidRDefault="0020264B" w:rsidP="007F582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Podstawy fizjologii wysiłku fizycznego. Zasady organizacji treningu sportowego. </w:t>
            </w:r>
          </w:p>
          <w:p w14:paraId="594D084A" w14:textId="77777777" w:rsidR="0020264B" w:rsidRPr="00DD7E64" w:rsidRDefault="0020264B" w:rsidP="007F582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Zapoznanie studentów z podstawowymi wiadomościami z zakresu edukacji zdrowotnej.</w:t>
            </w:r>
          </w:p>
        </w:tc>
      </w:tr>
      <w:tr w:rsidR="0020264B" w:rsidRPr="0020264B" w14:paraId="2DA67AEF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DE2E63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0264B" w:rsidRPr="0020264B" w14:paraId="04A6A5FB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6FD1C" w14:textId="77777777" w:rsidR="0020264B" w:rsidRPr="00DD7E64" w:rsidRDefault="0020264B" w:rsidP="007F582A">
            <w:pPr>
              <w:pStyle w:val="Akapitzlist"/>
              <w:numPr>
                <w:ilvl w:val="0"/>
                <w:numId w:val="22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M. </w:t>
            </w:r>
            <w:proofErr w:type="spellStart"/>
            <w:r w:rsidRPr="00DD7E64">
              <w:rPr>
                <w:rFonts w:cs="Arial"/>
              </w:rPr>
              <w:t>Bondarowicz</w:t>
            </w:r>
            <w:proofErr w:type="spellEnd"/>
            <w:r w:rsidRPr="00DD7E64">
              <w:rPr>
                <w:rFonts w:cs="Arial"/>
              </w:rPr>
              <w:t>, Zabawy w grach sportowych. WSiP, Warszawa 2006.</w:t>
            </w:r>
          </w:p>
          <w:p w14:paraId="7AE916A7" w14:textId="77777777" w:rsidR="0020264B" w:rsidRPr="00DD7E64" w:rsidRDefault="0020264B" w:rsidP="007F582A">
            <w:pPr>
              <w:pStyle w:val="Akapitzlist"/>
              <w:numPr>
                <w:ilvl w:val="0"/>
                <w:numId w:val="22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Cz. </w:t>
            </w:r>
            <w:proofErr w:type="spellStart"/>
            <w:r w:rsidRPr="00DD7E64">
              <w:rPr>
                <w:rFonts w:cs="Arial"/>
              </w:rPr>
              <w:t>Sieniek</w:t>
            </w:r>
            <w:proofErr w:type="spellEnd"/>
            <w:r w:rsidRPr="00DD7E64">
              <w:rPr>
                <w:rFonts w:cs="Arial"/>
              </w:rPr>
              <w:t>, Zasób ćwiczeń technicznych z zakresu koszykówki, piłki ręcznej, siatkówki i piłki nożnej dla celów dydaktycznych, Sosnowiec 2010.</w:t>
            </w:r>
          </w:p>
          <w:p w14:paraId="5B16EBB1" w14:textId="77777777" w:rsidR="0020264B" w:rsidRPr="00DD7E64" w:rsidRDefault="0020264B" w:rsidP="007F582A">
            <w:pPr>
              <w:pStyle w:val="Akapitzlist"/>
              <w:numPr>
                <w:ilvl w:val="0"/>
                <w:numId w:val="22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Z. Stawczyk, Gry i zabawy lekkoatletyczne. AWF, Poznań 1998. </w:t>
            </w:r>
          </w:p>
          <w:p w14:paraId="195CDC37" w14:textId="77777777" w:rsidR="0020264B" w:rsidRPr="00DD7E64" w:rsidRDefault="0020264B" w:rsidP="007F582A">
            <w:pPr>
              <w:pStyle w:val="Akapitzlist"/>
              <w:numPr>
                <w:ilvl w:val="0"/>
                <w:numId w:val="22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R. Trześniowski, Zabawy i gry ruchowe. WSiP, Warszawa 2008.</w:t>
            </w:r>
          </w:p>
          <w:p w14:paraId="1A78E793" w14:textId="77777777" w:rsidR="0020264B" w:rsidRPr="00DD7E64" w:rsidRDefault="0020264B" w:rsidP="007F582A">
            <w:pPr>
              <w:pStyle w:val="Akapitzlist"/>
              <w:numPr>
                <w:ilvl w:val="0"/>
                <w:numId w:val="22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J. Talaga, A-Z sprawności fizycznej - atlas ćwiczeń. Ypsylon, Warszawa 1995.</w:t>
            </w:r>
          </w:p>
          <w:p w14:paraId="2B58B1B8" w14:textId="77777777" w:rsidR="0020264B" w:rsidRPr="00DD7E64" w:rsidRDefault="0020264B" w:rsidP="007F582A">
            <w:pPr>
              <w:pStyle w:val="Akapitzlist"/>
              <w:numPr>
                <w:ilvl w:val="0"/>
                <w:numId w:val="22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J. Talaga, Sprawność fizyczna ogólna. Poznań 2004.</w:t>
            </w:r>
          </w:p>
        </w:tc>
      </w:tr>
      <w:tr w:rsidR="0020264B" w:rsidRPr="0020264B" w14:paraId="3E0CC108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3A4243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0264B" w:rsidRPr="0020264B" w14:paraId="356B1414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562EB2" w14:textId="77777777"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T. Arlet , Koszykówka, podstawy techniki i taktyki. Kraków 2001.</w:t>
            </w:r>
          </w:p>
          <w:p w14:paraId="274A0D86" w14:textId="77777777"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L. Biernacki, J. </w:t>
            </w:r>
            <w:proofErr w:type="spellStart"/>
            <w:r w:rsidRPr="00DD7E64">
              <w:rPr>
                <w:rFonts w:cs="Arial"/>
              </w:rPr>
              <w:t>Kubrycht</w:t>
            </w:r>
            <w:proofErr w:type="spellEnd"/>
            <w:r w:rsidRPr="00DD7E64">
              <w:rPr>
                <w:rFonts w:cs="Arial"/>
              </w:rPr>
              <w:t>, Pierwsze kroki w piłce ręcznej. Przewodnik metodyczny, Gdańsk 2013.</w:t>
            </w:r>
          </w:p>
          <w:p w14:paraId="5EF5A39F" w14:textId="77777777"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M. </w:t>
            </w:r>
            <w:proofErr w:type="spellStart"/>
            <w:r w:rsidRPr="00DD7E64">
              <w:rPr>
                <w:rFonts w:cs="Arial"/>
              </w:rPr>
              <w:t>Bodarowicz</w:t>
            </w:r>
            <w:proofErr w:type="spellEnd"/>
            <w:r w:rsidRPr="00DD7E64">
              <w:rPr>
                <w:rFonts w:cs="Arial"/>
              </w:rPr>
              <w:t>, Zabawy i gry ruchowa na zajęciach sportowych. Warszawa 2002.</w:t>
            </w:r>
          </w:p>
          <w:p w14:paraId="1092F1B7" w14:textId="77777777"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lastRenderedPageBreak/>
              <w:t xml:space="preserve">G. Grządziel, D. </w:t>
            </w:r>
            <w:proofErr w:type="spellStart"/>
            <w:r w:rsidRPr="00DD7E64">
              <w:rPr>
                <w:rFonts w:cs="Arial"/>
              </w:rPr>
              <w:t>Szade</w:t>
            </w:r>
            <w:proofErr w:type="spellEnd"/>
            <w:r w:rsidRPr="00DD7E64">
              <w:rPr>
                <w:rFonts w:cs="Arial"/>
              </w:rPr>
              <w:t>, Piłka siatkowa. Technika, taktyka i elementy mini siatkówki. AWF, Katowice 2008.</w:t>
            </w:r>
          </w:p>
          <w:p w14:paraId="704FC2FC" w14:textId="77777777"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T. </w:t>
            </w:r>
            <w:proofErr w:type="spellStart"/>
            <w:r w:rsidRPr="00DD7E64">
              <w:rPr>
                <w:rFonts w:cs="Arial"/>
              </w:rPr>
              <w:t>Huciński</w:t>
            </w:r>
            <w:proofErr w:type="spellEnd"/>
            <w:r w:rsidRPr="00DD7E64">
              <w:rPr>
                <w:rFonts w:cs="Arial"/>
              </w:rPr>
              <w:t xml:space="preserve"> T, Vademecum koszykówki. Warszawa 1997.</w:t>
            </w:r>
          </w:p>
          <w:p w14:paraId="3EF81EA8" w14:textId="77777777"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T. </w:t>
            </w:r>
            <w:proofErr w:type="spellStart"/>
            <w:r w:rsidRPr="00DD7E64">
              <w:rPr>
                <w:rFonts w:cs="Arial"/>
              </w:rPr>
              <w:t>Huciński</w:t>
            </w:r>
            <w:proofErr w:type="spellEnd"/>
            <w:r w:rsidRPr="00DD7E64">
              <w:rPr>
                <w:rFonts w:cs="Arial"/>
              </w:rPr>
              <w:t xml:space="preserve">, I. </w:t>
            </w:r>
            <w:proofErr w:type="spellStart"/>
            <w:r w:rsidRPr="00DD7E64">
              <w:rPr>
                <w:rFonts w:cs="Arial"/>
              </w:rPr>
              <w:t>Lekner</w:t>
            </w:r>
            <w:proofErr w:type="spellEnd"/>
            <w:r w:rsidRPr="00DD7E64">
              <w:rPr>
                <w:rFonts w:cs="Arial"/>
              </w:rPr>
              <w:t>, Koszykówka podręcznik dla trenerów nauczycieli i studentów . Wrocław 2001.</w:t>
            </w:r>
          </w:p>
          <w:p w14:paraId="4FBCD617" w14:textId="77777777" w:rsidR="0020264B" w:rsidRPr="00DD7E64" w:rsidRDefault="0020264B" w:rsidP="007F582A">
            <w:pPr>
              <w:pStyle w:val="Akapitzlist"/>
              <w:numPr>
                <w:ilvl w:val="1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Kowal, S. </w:t>
            </w:r>
            <w:proofErr w:type="spellStart"/>
            <w:r w:rsidRPr="00DD7E64">
              <w:rPr>
                <w:rFonts w:cs="Arial"/>
              </w:rPr>
              <w:t>Zaborniak</w:t>
            </w:r>
            <w:proofErr w:type="spellEnd"/>
            <w:r w:rsidRPr="00DD7E64">
              <w:rPr>
                <w:rFonts w:cs="Arial"/>
              </w:rPr>
              <w:t>, Piłka siatkowa w Szkole, Sosnowiec 2006.</w:t>
            </w:r>
          </w:p>
          <w:p w14:paraId="1A6E2000" w14:textId="77777777"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T. Stefaniak, Atlas uniwersalnych ćwiczeń siłowych, Wydawnictwo BK 2011.</w:t>
            </w:r>
          </w:p>
          <w:p w14:paraId="0DCE6C35" w14:textId="77777777"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J. Talaga, Piłka nożna. Nauczanie i doskonalenie techniki, </w:t>
            </w:r>
            <w:proofErr w:type="spellStart"/>
            <w:r w:rsidRPr="00DD7E64">
              <w:rPr>
                <w:rFonts w:cs="Arial"/>
              </w:rPr>
              <w:t>Estrella</w:t>
            </w:r>
            <w:proofErr w:type="spellEnd"/>
            <w:r w:rsidRPr="00DD7E64">
              <w:rPr>
                <w:rFonts w:cs="Arial"/>
              </w:rPr>
              <w:t>, Warszawa 2015</w:t>
            </w:r>
          </w:p>
          <w:p w14:paraId="4319D651" w14:textId="77777777"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J. Talaga- ABC młodego piłkarza- nauczanie techniki  Poznań 2006.</w:t>
            </w:r>
          </w:p>
          <w:p w14:paraId="513FA995" w14:textId="77777777"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J. Wołyniec, Przepisy Gier Sportowych w zakresie podstawowym, Wydawnictwo BK 2006.</w:t>
            </w:r>
          </w:p>
          <w:p w14:paraId="12598FE6" w14:textId="77777777"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 xml:space="preserve">B. </w:t>
            </w:r>
            <w:proofErr w:type="spellStart"/>
            <w:r w:rsidRPr="00DD7E64">
              <w:rPr>
                <w:rFonts w:cs="Arial"/>
              </w:rPr>
              <w:t>Woynarowska</w:t>
            </w:r>
            <w:proofErr w:type="spellEnd"/>
            <w:r w:rsidRPr="00DD7E64">
              <w:rPr>
                <w:rFonts w:cs="Arial"/>
              </w:rPr>
              <w:t>, Edukacja zdrowotna, PWN, Warszawa 2008.</w:t>
            </w:r>
          </w:p>
          <w:p w14:paraId="10F22B12" w14:textId="77777777" w:rsidR="0020264B" w:rsidRPr="00DD7E64" w:rsidRDefault="0020264B" w:rsidP="007F582A">
            <w:pPr>
              <w:pStyle w:val="Akapitzlist"/>
              <w:numPr>
                <w:ilvl w:val="0"/>
                <w:numId w:val="23"/>
              </w:numPr>
              <w:spacing w:line="288" w:lineRule="auto"/>
              <w:ind w:left="671" w:hanging="567"/>
              <w:rPr>
                <w:rFonts w:cs="Arial"/>
              </w:rPr>
            </w:pPr>
            <w:r w:rsidRPr="00DD7E64">
              <w:rPr>
                <w:rFonts w:cs="Arial"/>
              </w:rPr>
              <w:t>A. Zając, J. Chmura, Przygotowanie sprawnościowe w zespołowych grach sportowych, AWF, Katowice 2013.</w:t>
            </w:r>
          </w:p>
        </w:tc>
      </w:tr>
      <w:tr w:rsidR="0020264B" w:rsidRPr="0020264B" w14:paraId="30D4950A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EE022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20264B" w:rsidRPr="0020264B" w14:paraId="02811C23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66D6F" w14:textId="77777777" w:rsidR="0020264B" w:rsidRPr="0020264B" w:rsidRDefault="0020264B" w:rsidP="0020264B">
            <w:pPr>
              <w:spacing w:line="288" w:lineRule="auto"/>
              <w:rPr>
                <w:rFonts w:cs="Arial"/>
              </w:rPr>
            </w:pPr>
            <w:r w:rsidRPr="0020264B">
              <w:rPr>
                <w:rFonts w:cs="Arial"/>
              </w:rPr>
              <w:t xml:space="preserve">Zajęcia w grupach z wykorzystaniem metody analitycznej, syntetycznej i kompleksowej w nauczaniu techniki </w:t>
            </w:r>
            <w:r w:rsidRPr="0020264B">
              <w:rPr>
                <w:rFonts w:cs="Arial"/>
              </w:rPr>
              <w:br/>
              <w:t xml:space="preserve">i metod specyficznych dla zajęć wychowania fizycznego (metody ścisłej, metod intensyfikujących </w:t>
            </w:r>
            <w:r w:rsidRPr="0020264B">
              <w:rPr>
                <w:rFonts w:cs="Arial"/>
              </w:rPr>
              <w:br/>
              <w:t>i indywidualizujących zajęcia, pokaz, objaśnienia, metoda zadaniowa, metoda problemowa).</w:t>
            </w:r>
          </w:p>
        </w:tc>
      </w:tr>
      <w:tr w:rsidR="0020264B" w:rsidRPr="0020264B" w14:paraId="45B8A4AF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2111E7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20264B" w:rsidRPr="0020264B" w14:paraId="315B319A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92AF48" w14:textId="77777777" w:rsidR="0020264B" w:rsidRPr="0020264B" w:rsidRDefault="0020264B" w:rsidP="0020264B">
            <w:pPr>
              <w:tabs>
                <w:tab w:val="left" w:pos="2190"/>
              </w:tabs>
              <w:spacing w:line="240" w:lineRule="auto"/>
              <w:rPr>
                <w:rFonts w:cs="Arial"/>
              </w:rPr>
            </w:pPr>
            <w:r w:rsidRPr="0020264B">
              <w:rPr>
                <w:rFonts w:cs="Arial"/>
              </w:rPr>
              <w:t>Okazjonalnie testy i sprawdziany dla potrzeb startu w Akademickich Mistrzostwach Polski.</w:t>
            </w:r>
          </w:p>
        </w:tc>
      </w:tr>
      <w:tr w:rsidR="0020264B" w:rsidRPr="0020264B" w14:paraId="6D8035F5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8AAFA0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20264B" w:rsidRPr="0020264B" w14:paraId="09103B51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F7FB" w14:textId="77777777" w:rsidR="0020264B" w:rsidRPr="0020264B" w:rsidRDefault="0020264B" w:rsidP="0020264B">
            <w:pPr>
              <w:spacing w:line="288" w:lineRule="auto"/>
              <w:rPr>
                <w:rFonts w:cs="Arial"/>
              </w:rPr>
            </w:pPr>
            <w:r w:rsidRPr="0020264B">
              <w:rPr>
                <w:rFonts w:cs="Arial"/>
              </w:rPr>
              <w:t xml:space="preserve">Zaliczenie na podstawie aktywnego uczestnictwa w zajęciach zgodnie z Regulaminem Centrum Sportu </w:t>
            </w:r>
            <w:r w:rsidRPr="0020264B">
              <w:rPr>
                <w:rFonts w:cs="Arial"/>
              </w:rPr>
              <w:br/>
              <w:t>i Rekreacji.</w:t>
            </w:r>
          </w:p>
        </w:tc>
      </w:tr>
      <w:tr w:rsidR="0020264B" w:rsidRPr="0020264B" w14:paraId="430F8C07" w14:textId="77777777" w:rsidTr="0020264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C051D1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color w:val="000000"/>
              </w:rPr>
            </w:pPr>
            <w:r w:rsidRPr="0020264B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0264B" w:rsidRPr="0020264B" w14:paraId="1455E15B" w14:textId="77777777" w:rsidTr="0020264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7BBEDC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20264B" w:rsidRPr="0020264B" w14:paraId="6C4BE45C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B314F5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37DDFD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14:paraId="6E357DED" w14:textId="77777777" w:rsidTr="0020264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49921" w14:textId="77777777" w:rsidR="0020264B" w:rsidRPr="0020264B" w:rsidRDefault="00D40D43" w:rsidP="0020264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35CA2" w14:textId="77777777" w:rsidR="0020264B" w:rsidRPr="0020264B" w:rsidRDefault="0020264B" w:rsidP="0020264B">
            <w:pPr>
              <w:spacing w:line="240" w:lineRule="auto"/>
              <w:rPr>
                <w:rFonts w:cs="Arial"/>
              </w:rPr>
            </w:pPr>
            <w:r w:rsidRPr="0020264B">
              <w:rPr>
                <w:rFonts w:cs="Arial"/>
              </w:rPr>
              <w:t>60 godzin</w:t>
            </w:r>
          </w:p>
        </w:tc>
      </w:tr>
      <w:tr w:rsidR="0020264B" w:rsidRPr="0020264B" w14:paraId="0B4F6AFD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CED74" w14:textId="77777777" w:rsidR="0020264B" w:rsidRPr="0020264B" w:rsidRDefault="0020264B" w:rsidP="00F17379"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3475" w14:textId="77777777" w:rsidR="0020264B" w:rsidRPr="0020264B" w:rsidRDefault="0020264B" w:rsidP="00F17379">
            <w:r w:rsidRPr="0020264B">
              <w:t>60 godzin</w:t>
            </w:r>
          </w:p>
        </w:tc>
      </w:tr>
      <w:tr w:rsidR="0020264B" w:rsidRPr="0020264B" w14:paraId="64FB8E79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81068" w14:textId="77777777" w:rsidR="0020264B" w:rsidRPr="0020264B" w:rsidRDefault="0020264B" w:rsidP="00F17379">
            <w:r w:rsidRPr="0020264B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A0481" w14:textId="77777777" w:rsidR="0020264B" w:rsidRPr="0020264B" w:rsidRDefault="0020264B" w:rsidP="00F17379">
            <w:r w:rsidRPr="0020264B">
              <w:t>0</w:t>
            </w:r>
          </w:p>
        </w:tc>
      </w:tr>
      <w:tr w:rsidR="0020264B" w:rsidRPr="0020264B" w14:paraId="0247BDD7" w14:textId="77777777" w:rsidTr="0020264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95937C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20264B" w:rsidRPr="0020264B" w14:paraId="4C1646F3" w14:textId="77777777" w:rsidTr="0020264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4A80A7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364C34" w14:textId="77777777" w:rsidR="0020264B" w:rsidRPr="0020264B" w:rsidRDefault="0020264B" w:rsidP="002026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Cs/>
                <w:color w:val="000000"/>
              </w:rPr>
            </w:pPr>
            <w:r w:rsidRPr="0020264B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20264B" w:rsidRPr="0020264B" w14:paraId="650D9815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CACE0" w14:textId="77777777" w:rsidR="0020264B" w:rsidRPr="0020264B" w:rsidRDefault="0020264B" w:rsidP="0020264B">
            <w:pPr>
              <w:spacing w:line="240" w:lineRule="auto"/>
              <w:rPr>
                <w:rFonts w:cs="Arial"/>
              </w:rPr>
            </w:pPr>
            <w:r w:rsidRPr="0020264B">
              <w:rPr>
                <w:rFonts w:cs="Arial"/>
              </w:rPr>
              <w:t>Nie dotyczy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0C3A0" w14:textId="77777777" w:rsidR="0020264B" w:rsidRPr="0020264B" w:rsidRDefault="0020264B" w:rsidP="0020264B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20264B" w:rsidRPr="0020264B" w14:paraId="3B789754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037FE" w14:textId="77777777" w:rsidR="0020264B" w:rsidRPr="0020264B" w:rsidRDefault="0020264B" w:rsidP="00F17379">
            <w:r w:rsidRPr="0020264B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0E75D" w14:textId="77777777" w:rsidR="0020264B" w:rsidRPr="0020264B" w:rsidRDefault="0020264B" w:rsidP="00F17379"/>
        </w:tc>
      </w:tr>
      <w:tr w:rsidR="0020264B" w:rsidRPr="0020264B" w14:paraId="22F74372" w14:textId="77777777" w:rsidTr="0020264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2425E" w14:textId="77777777" w:rsidR="0020264B" w:rsidRPr="0020264B" w:rsidRDefault="0020264B" w:rsidP="00F17379">
            <w:r w:rsidRPr="0020264B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8C341" w14:textId="77777777" w:rsidR="0020264B" w:rsidRPr="0020264B" w:rsidRDefault="0020264B" w:rsidP="00F17379"/>
        </w:tc>
      </w:tr>
      <w:bookmarkEnd w:id="12"/>
    </w:tbl>
    <w:p w14:paraId="02E3340D" w14:textId="77777777" w:rsidR="0020264B" w:rsidRDefault="0020264B" w:rsidP="00883B1C">
      <w:pPr>
        <w:spacing w:line="240" w:lineRule="auto"/>
      </w:pPr>
    </w:p>
    <w:p w14:paraId="61507CB6" w14:textId="77777777" w:rsidR="001A73F0" w:rsidRDefault="001A73F0" w:rsidP="00883B1C">
      <w:pPr>
        <w:spacing w:line="240" w:lineRule="auto"/>
      </w:pPr>
    </w:p>
    <w:p w14:paraId="67CD2F7A" w14:textId="77777777" w:rsidR="001A73F0" w:rsidRDefault="001A73F0" w:rsidP="00883B1C">
      <w:pPr>
        <w:spacing w:line="240" w:lineRule="auto"/>
      </w:pPr>
    </w:p>
    <w:p w14:paraId="45A3589A" w14:textId="77777777" w:rsidR="001A73F0" w:rsidRDefault="001A73F0" w:rsidP="00883B1C">
      <w:pPr>
        <w:spacing w:line="240" w:lineRule="auto"/>
      </w:pPr>
    </w:p>
    <w:p w14:paraId="268ADA66" w14:textId="77777777" w:rsidR="001A73F0" w:rsidRDefault="001A73F0" w:rsidP="00883B1C">
      <w:pPr>
        <w:spacing w:line="240" w:lineRule="auto"/>
      </w:pPr>
    </w:p>
    <w:p w14:paraId="37E9355A" w14:textId="77777777" w:rsidR="001A73F0" w:rsidRDefault="001A73F0" w:rsidP="00883B1C">
      <w:pPr>
        <w:spacing w:line="240" w:lineRule="auto"/>
      </w:pPr>
    </w:p>
    <w:p w14:paraId="08B07D50" w14:textId="77777777" w:rsidR="001A73F0" w:rsidRDefault="001A73F0" w:rsidP="00883B1C">
      <w:pPr>
        <w:spacing w:line="240" w:lineRule="auto"/>
      </w:pPr>
    </w:p>
    <w:p w14:paraId="75C421B4" w14:textId="77777777" w:rsidR="001A73F0" w:rsidRDefault="001A73F0" w:rsidP="00883B1C">
      <w:pPr>
        <w:spacing w:line="240" w:lineRule="auto"/>
      </w:pPr>
    </w:p>
    <w:p w14:paraId="004DE6B6" w14:textId="77777777" w:rsidR="001A73F0" w:rsidRDefault="001A73F0" w:rsidP="00883B1C">
      <w:pPr>
        <w:spacing w:line="240" w:lineRule="auto"/>
      </w:pPr>
    </w:p>
    <w:p w14:paraId="47989262" w14:textId="77777777" w:rsidR="001A73F0" w:rsidRDefault="001A73F0" w:rsidP="00883B1C">
      <w:pPr>
        <w:spacing w:line="240" w:lineRule="auto"/>
      </w:pPr>
    </w:p>
    <w:p w14:paraId="43349145" w14:textId="77777777" w:rsidR="001A73F0" w:rsidRDefault="001A73F0" w:rsidP="00883B1C">
      <w:pPr>
        <w:spacing w:line="240" w:lineRule="auto"/>
      </w:pPr>
    </w:p>
    <w:p w14:paraId="52B5D9DC" w14:textId="77777777" w:rsidR="001A73F0" w:rsidRDefault="001A73F0" w:rsidP="00883B1C">
      <w:pPr>
        <w:spacing w:line="240" w:lineRule="auto"/>
      </w:pPr>
    </w:p>
    <w:p w14:paraId="2573A5F0" w14:textId="77777777" w:rsidR="001A73F0" w:rsidRDefault="001A73F0" w:rsidP="00883B1C">
      <w:pPr>
        <w:spacing w:line="240" w:lineRule="auto"/>
      </w:pPr>
    </w:p>
    <w:p w14:paraId="60B1B9EF" w14:textId="77777777" w:rsidR="001A73F0" w:rsidRDefault="001A73F0" w:rsidP="00883B1C">
      <w:pPr>
        <w:spacing w:line="240" w:lineRule="auto"/>
      </w:pPr>
    </w:p>
    <w:p w14:paraId="1D36E62F" w14:textId="77777777" w:rsidR="001A73F0" w:rsidRDefault="001A73F0" w:rsidP="00883B1C">
      <w:pPr>
        <w:spacing w:line="240" w:lineRule="auto"/>
      </w:pPr>
    </w:p>
    <w:p w14:paraId="5E29632D" w14:textId="77777777" w:rsidR="001A73F0" w:rsidRPr="001A73F0" w:rsidRDefault="001A73F0" w:rsidP="001A73F0">
      <w:pPr>
        <w:spacing w:line="240" w:lineRule="auto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A73F0" w:rsidRPr="001A73F0" w14:paraId="3709AB90" w14:textId="77777777" w:rsidTr="00D11ED6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CEA7D6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rPr>
                <w:b/>
                <w:bCs/>
              </w:rPr>
              <w:br w:type="page"/>
            </w:r>
            <w:bookmarkStart w:id="15" w:name="_Toc66079769"/>
            <w:r w:rsidRPr="001A73F0">
              <w:rPr>
                <w:b/>
                <w:bCs/>
              </w:rPr>
              <w:t>Sylabus przedmiotu / modułu kształcenia</w:t>
            </w:r>
            <w:bookmarkEnd w:id="15"/>
          </w:p>
        </w:tc>
      </w:tr>
      <w:tr w:rsidR="001A73F0" w:rsidRPr="001A73F0" w14:paraId="098EB72E" w14:textId="77777777" w:rsidTr="00D11ED6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077FAB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B97A1D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bookmarkStart w:id="16" w:name="_Toc66079770"/>
            <w:r w:rsidRPr="001A73F0">
              <w:rPr>
                <w:b/>
                <w:bCs/>
              </w:rPr>
              <w:t xml:space="preserve">Język angielski </w:t>
            </w:r>
            <w:bookmarkEnd w:id="16"/>
            <w:r w:rsidRPr="001A73F0">
              <w:rPr>
                <w:b/>
                <w:bCs/>
              </w:rPr>
              <w:t>I</w:t>
            </w:r>
          </w:p>
        </w:tc>
      </w:tr>
      <w:tr w:rsidR="001A73F0" w:rsidRPr="001A73F0" w14:paraId="22E3A4D8" w14:textId="77777777" w:rsidTr="00D11ED6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1610F0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94ADFD" w14:textId="77777777" w:rsidR="001A73F0" w:rsidRPr="001A73F0" w:rsidRDefault="001A73F0" w:rsidP="001A73F0">
            <w:pPr>
              <w:spacing w:line="240" w:lineRule="auto"/>
              <w:rPr>
                <w:b/>
                <w:bCs/>
                <w:lang w:val="en-US"/>
              </w:rPr>
            </w:pPr>
            <w:r w:rsidRPr="001A73F0">
              <w:rPr>
                <w:b/>
                <w:bCs/>
              </w:rPr>
              <w:t>English I</w:t>
            </w:r>
          </w:p>
        </w:tc>
      </w:tr>
      <w:tr w:rsidR="001A73F0" w:rsidRPr="001A73F0" w14:paraId="6D87213F" w14:textId="77777777" w:rsidTr="00D11ED6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37B575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0BD0" w14:textId="77777777" w:rsidR="001A73F0" w:rsidRPr="001A73F0" w:rsidRDefault="001A73F0" w:rsidP="001A73F0">
            <w:pPr>
              <w:spacing w:line="240" w:lineRule="auto"/>
            </w:pPr>
            <w:r w:rsidRPr="001A73F0">
              <w:t>język angielski (wspomagany językiem polskim)</w:t>
            </w:r>
          </w:p>
        </w:tc>
      </w:tr>
      <w:tr w:rsidR="001A73F0" w:rsidRPr="001A73F0" w14:paraId="5FED479F" w14:textId="77777777" w:rsidTr="00D11ED6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13634C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D54CBA" w14:textId="77777777" w:rsidR="001A73F0" w:rsidRPr="001A73F0" w:rsidRDefault="001A73F0" w:rsidP="001A73F0">
            <w:pPr>
              <w:spacing w:line="240" w:lineRule="auto"/>
            </w:pPr>
            <w:r w:rsidRPr="001A73F0">
              <w:t>Zarządzanie</w:t>
            </w:r>
          </w:p>
        </w:tc>
      </w:tr>
      <w:tr w:rsidR="001A73F0" w:rsidRPr="001A73F0" w14:paraId="133B4958" w14:textId="77777777" w:rsidTr="00D11ED6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E1869D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F6056E" w14:textId="77777777"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Centrum Języków Obcych</w:t>
            </w:r>
          </w:p>
        </w:tc>
      </w:tr>
      <w:tr w:rsidR="001A73F0" w:rsidRPr="001A73F0" w14:paraId="74089314" w14:textId="77777777" w:rsidTr="00D11ED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797C86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B0C6E" w14:textId="77777777" w:rsidR="001A73F0" w:rsidRPr="001A73F0" w:rsidRDefault="001A73F0" w:rsidP="001A73F0">
            <w:pPr>
              <w:spacing w:line="240" w:lineRule="auto"/>
            </w:pPr>
            <w:r w:rsidRPr="001A73F0">
              <w:t>obowiązkowy</w:t>
            </w:r>
          </w:p>
        </w:tc>
      </w:tr>
      <w:tr w:rsidR="001A73F0" w:rsidRPr="001A73F0" w14:paraId="44FF6978" w14:textId="77777777" w:rsidTr="00D11ED6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FF4C2C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19E8A8" w14:textId="77777777" w:rsidR="001A73F0" w:rsidRPr="001A73F0" w:rsidRDefault="001A73F0" w:rsidP="001A73F0">
            <w:pPr>
              <w:spacing w:line="240" w:lineRule="auto"/>
            </w:pPr>
            <w:r w:rsidRPr="001A73F0">
              <w:t>pierwszego stopnia</w:t>
            </w:r>
          </w:p>
        </w:tc>
      </w:tr>
      <w:tr w:rsidR="001A73F0" w:rsidRPr="001A73F0" w14:paraId="2D6835F0" w14:textId="77777777" w:rsidTr="00D11ED6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7E04C7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89F427" w14:textId="77777777" w:rsidR="001A73F0" w:rsidRPr="001A73F0" w:rsidRDefault="001A73F0" w:rsidP="001A73F0">
            <w:pPr>
              <w:spacing w:line="240" w:lineRule="auto"/>
            </w:pPr>
            <w:r w:rsidRPr="001A73F0">
              <w:t>pierwszy</w:t>
            </w:r>
          </w:p>
        </w:tc>
      </w:tr>
      <w:tr w:rsidR="001A73F0" w:rsidRPr="001A73F0" w14:paraId="347862DB" w14:textId="77777777" w:rsidTr="00D11ED6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EA13C1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04853D" w14:textId="77777777" w:rsidR="001A73F0" w:rsidRPr="001A73F0" w:rsidRDefault="001A73F0" w:rsidP="001A73F0">
            <w:pPr>
              <w:spacing w:line="240" w:lineRule="auto"/>
            </w:pPr>
            <w:r w:rsidRPr="001A73F0">
              <w:t>drugi</w:t>
            </w:r>
          </w:p>
        </w:tc>
      </w:tr>
      <w:tr w:rsidR="001A73F0" w:rsidRPr="001A73F0" w14:paraId="613DCC55" w14:textId="77777777" w:rsidTr="00D11ED6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754267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8130E6" w14:textId="77777777" w:rsidR="001A73F0" w:rsidRPr="001A73F0" w:rsidRDefault="001A73F0" w:rsidP="001A73F0">
            <w:pPr>
              <w:spacing w:line="240" w:lineRule="auto"/>
            </w:pPr>
            <w:r w:rsidRPr="001A73F0">
              <w:t>cztery</w:t>
            </w:r>
          </w:p>
        </w:tc>
      </w:tr>
      <w:tr w:rsidR="001A73F0" w:rsidRPr="001A73F0" w14:paraId="6D841211" w14:textId="77777777" w:rsidTr="00D11ED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D4BE8F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9F3A14" w14:textId="77777777" w:rsidR="001A73F0" w:rsidRPr="001A73F0" w:rsidRDefault="001A73F0" w:rsidP="001A73F0">
            <w:pPr>
              <w:spacing w:line="240" w:lineRule="auto"/>
            </w:pPr>
            <w:r w:rsidRPr="001A73F0">
              <w:t>dr inż. Maria Markowska</w:t>
            </w:r>
          </w:p>
        </w:tc>
      </w:tr>
      <w:tr w:rsidR="001A73F0" w:rsidRPr="001A73F0" w14:paraId="35FB1E67" w14:textId="77777777" w:rsidTr="00D11ED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B5F94D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2A0B2A" w14:textId="77777777" w:rsidR="001A73F0" w:rsidRPr="001A73F0" w:rsidRDefault="001A73F0" w:rsidP="001A73F0">
            <w:pPr>
              <w:spacing w:line="240" w:lineRule="auto"/>
            </w:pPr>
            <w:r w:rsidRPr="001A73F0">
              <w:t>nauczyciele języka angielskiego</w:t>
            </w:r>
          </w:p>
        </w:tc>
      </w:tr>
      <w:tr w:rsidR="001A73F0" w:rsidRPr="001A73F0" w14:paraId="0A3BA8C2" w14:textId="77777777" w:rsidTr="00D11ED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CA2E94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69E9D0" w14:textId="77777777" w:rsidR="001A73F0" w:rsidRPr="001A73F0" w:rsidRDefault="001A73F0" w:rsidP="001A73F0">
            <w:pPr>
              <w:spacing w:line="240" w:lineRule="auto"/>
            </w:pPr>
            <w:r w:rsidRPr="001A73F0">
              <w:t>Student posiada wiedzę i umiejętności wymagane do osiągnięcia językowej kompetencji komunikacyjnej na poziomie B2 ESOKJ Rady Europy.</w:t>
            </w:r>
          </w:p>
        </w:tc>
      </w:tr>
      <w:tr w:rsidR="001A73F0" w:rsidRPr="001A73F0" w14:paraId="13275BAC" w14:textId="77777777" w:rsidTr="00D11ED6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C5C5F0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474927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CE2327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Symbol efektu kierunkowego</w:t>
            </w:r>
          </w:p>
        </w:tc>
      </w:tr>
      <w:tr w:rsidR="001A73F0" w:rsidRPr="001A73F0" w14:paraId="542B17A6" w14:textId="77777777" w:rsidTr="00D11ED6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F49A6B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D4D8E8" w14:textId="77777777" w:rsidR="001A73F0" w:rsidRPr="001A73F0" w:rsidRDefault="001A73F0" w:rsidP="001A73F0">
            <w:pPr>
              <w:spacing w:line="240" w:lineRule="auto"/>
            </w:pPr>
            <w:r w:rsidRPr="001A73F0"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92148C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</w:p>
        </w:tc>
      </w:tr>
      <w:tr w:rsidR="001A73F0" w:rsidRPr="001A73F0" w14:paraId="0987B6AC" w14:textId="77777777" w:rsidTr="00D11ED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371E83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9A4DF3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AD2C42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Symbol efektu kierunkowego</w:t>
            </w:r>
          </w:p>
        </w:tc>
      </w:tr>
      <w:tr w:rsidR="001A73F0" w:rsidRPr="001A73F0" w14:paraId="2822C3D5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779E08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F65F91" w14:textId="77777777" w:rsidR="001A73F0" w:rsidRPr="001A73F0" w:rsidRDefault="001A73F0" w:rsidP="001A73F0">
            <w:pPr>
              <w:spacing w:line="240" w:lineRule="auto"/>
            </w:pPr>
            <w:r w:rsidRPr="001A73F0">
              <w:t>student potrafi zrozumieć znaczenie głównych wątków przekazu zawartego w złożonych tekstach na tematy konkretne i abstrakcyjne, łącznie ze zrozumieniem dyskusji na tematy z zakresu swojej specjalności,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BCFC2A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K_U16</w:t>
            </w:r>
          </w:p>
        </w:tc>
      </w:tr>
      <w:tr w:rsidR="001A73F0" w:rsidRPr="001A73F0" w14:paraId="5DE6958F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BF7D7F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3E570A" w14:textId="77777777" w:rsidR="001A73F0" w:rsidRPr="001A73F0" w:rsidRDefault="001A73F0" w:rsidP="001A73F0">
            <w:pPr>
              <w:spacing w:line="240" w:lineRule="auto"/>
            </w:pPr>
            <w:r w:rsidRPr="001A73F0">
              <w:t>student potrafi formułować przejrzyste wypowiedzi ustne i pisemne dotyczące tematów ogólnych i specjalistycznych,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9DF5AD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K_U16</w:t>
            </w:r>
          </w:p>
        </w:tc>
      </w:tr>
      <w:tr w:rsidR="001A73F0" w:rsidRPr="001A73F0" w14:paraId="1FC25388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047320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C18D36" w14:textId="77777777" w:rsidR="001A73F0" w:rsidRPr="001A73F0" w:rsidRDefault="001A73F0" w:rsidP="001A73F0">
            <w:pPr>
              <w:spacing w:line="240" w:lineRule="auto"/>
            </w:pPr>
            <w:r w:rsidRPr="001A73F0">
              <w:t>student potrafi zdobywać informacje oraz udzielać ich,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530A63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K_U16</w:t>
            </w:r>
          </w:p>
        </w:tc>
      </w:tr>
      <w:tr w:rsidR="001A73F0" w:rsidRPr="001A73F0" w14:paraId="4616535D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0B3A88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rPr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D1611A" w14:textId="77777777" w:rsidR="001A73F0" w:rsidRPr="001A73F0" w:rsidRDefault="001A73F0" w:rsidP="001A73F0">
            <w:pPr>
              <w:spacing w:line="240" w:lineRule="auto"/>
            </w:pPr>
            <w:r w:rsidRPr="001A73F0">
              <w:t>student potrafi brać udział w dyskusji, argumentować, wyrażać aprobatę i sprzeciw, negocjować,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86F94A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K_U16</w:t>
            </w:r>
          </w:p>
        </w:tc>
      </w:tr>
      <w:tr w:rsidR="001A73F0" w:rsidRPr="001A73F0" w14:paraId="6F3CAC54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88FB90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rPr>
                <w:b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27A8EA" w14:textId="77777777" w:rsidR="001A73F0" w:rsidRPr="001A73F0" w:rsidRDefault="001A73F0" w:rsidP="001A73F0">
            <w:pPr>
              <w:spacing w:line="240" w:lineRule="auto"/>
            </w:pPr>
            <w:r w:rsidRPr="001A73F0">
              <w:t>student potrafi kontrolować swoje wypowiedzi pod względem poprawności gramatycznej i leksykalnej,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87FE8A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K_U16</w:t>
            </w:r>
          </w:p>
        </w:tc>
      </w:tr>
      <w:tr w:rsidR="001A73F0" w:rsidRPr="001A73F0" w14:paraId="49A45332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ABF533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rPr>
                <w:b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EA618C" w14:textId="77777777" w:rsidR="001A73F0" w:rsidRPr="001A73F0" w:rsidRDefault="001A73F0" w:rsidP="001A73F0">
            <w:pPr>
              <w:spacing w:line="240" w:lineRule="auto"/>
            </w:pPr>
            <w:r w:rsidRPr="001A73F0">
              <w:t>student potrafi pracować samodzielnie z tekstem specjalistycznym,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ACFE4B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K_U16</w:t>
            </w:r>
          </w:p>
        </w:tc>
      </w:tr>
      <w:tr w:rsidR="001A73F0" w:rsidRPr="001A73F0" w14:paraId="33C91AF4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1877BC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U_07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B64795" w14:textId="77777777" w:rsidR="001A73F0" w:rsidRPr="001A73F0" w:rsidRDefault="001A73F0" w:rsidP="001A73F0">
            <w:pPr>
              <w:spacing w:line="240" w:lineRule="auto"/>
            </w:pPr>
            <w:r w:rsidRPr="001A73F0">
              <w:t>student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E4E244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K_U18</w:t>
            </w:r>
          </w:p>
        </w:tc>
      </w:tr>
      <w:tr w:rsidR="001A73F0" w:rsidRPr="001A73F0" w14:paraId="63B361F2" w14:textId="77777777" w:rsidTr="00D11ED6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1BCAB9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3CEB01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10705C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Symbol efektu kierunkowego</w:t>
            </w:r>
          </w:p>
        </w:tc>
      </w:tr>
      <w:tr w:rsidR="001A73F0" w:rsidRPr="001A73F0" w14:paraId="478822D8" w14:textId="77777777" w:rsidTr="00D11ED6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C169BC" w14:textId="77777777" w:rsidR="001A73F0" w:rsidRPr="001A73F0" w:rsidRDefault="001A73F0" w:rsidP="001A73F0">
            <w:pPr>
              <w:spacing w:line="240" w:lineRule="auto"/>
            </w:pPr>
            <w:r w:rsidRPr="001A73F0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0255EB" w14:textId="77777777" w:rsidR="001A73F0" w:rsidRPr="001A73F0" w:rsidRDefault="001A73F0" w:rsidP="001A73F0">
            <w:pPr>
              <w:spacing w:line="240" w:lineRule="auto"/>
            </w:pPr>
            <w:r w:rsidRPr="001A73F0"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A705B2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rPr>
                <w:b/>
                <w:bCs/>
              </w:rPr>
              <w:t>K_K01</w:t>
            </w:r>
          </w:p>
          <w:p w14:paraId="149231AB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rPr>
                <w:b/>
                <w:bCs/>
              </w:rPr>
              <w:t>K_K03</w:t>
            </w:r>
          </w:p>
        </w:tc>
      </w:tr>
      <w:tr w:rsidR="001A73F0" w:rsidRPr="001A73F0" w14:paraId="0259CCAD" w14:textId="77777777" w:rsidTr="00D11ED6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AD9B60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82B9" w14:textId="77777777"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Ćwiczenia audytoryjne</w:t>
            </w:r>
          </w:p>
        </w:tc>
      </w:tr>
      <w:tr w:rsidR="001A73F0" w:rsidRPr="001A73F0" w14:paraId="0B4C55D9" w14:textId="77777777" w:rsidTr="00D11ED6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0DB7AD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br w:type="page"/>
              <w:t>Wymagania wstępne i dodatkowe:</w:t>
            </w:r>
          </w:p>
        </w:tc>
      </w:tr>
      <w:tr w:rsidR="001A73F0" w:rsidRPr="001A73F0" w14:paraId="56F2CCF2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622D4" w14:textId="77777777" w:rsidR="001A73F0" w:rsidRPr="001A73F0" w:rsidRDefault="001A73F0" w:rsidP="001A73F0">
            <w:pPr>
              <w:spacing w:line="240" w:lineRule="auto"/>
            </w:pPr>
            <w:r w:rsidRPr="001A73F0">
              <w:t>Umiejętność posługiwania się językiem angielskim na poziomie B1 ESOKJ.</w:t>
            </w:r>
          </w:p>
        </w:tc>
      </w:tr>
      <w:tr w:rsidR="001A73F0" w:rsidRPr="001A73F0" w14:paraId="018A3BE6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AD4704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Treści modułu kształcenia:</w:t>
            </w:r>
          </w:p>
        </w:tc>
      </w:tr>
      <w:tr w:rsidR="001A73F0" w:rsidRPr="001A73F0" w14:paraId="21D5CC0F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8990F" w14:textId="77777777" w:rsidR="001A73F0" w:rsidRPr="001A73F0" w:rsidRDefault="001A73F0" w:rsidP="001A73F0">
            <w:pPr>
              <w:spacing w:line="240" w:lineRule="auto"/>
            </w:pPr>
            <w:r w:rsidRPr="001A73F0">
              <w:t>1. Firma; korporacja.</w:t>
            </w:r>
          </w:p>
          <w:p w14:paraId="43849843" w14:textId="77777777" w:rsidR="001A73F0" w:rsidRPr="001A73F0" w:rsidRDefault="001A73F0" w:rsidP="001A73F0">
            <w:pPr>
              <w:spacing w:line="240" w:lineRule="auto"/>
            </w:pPr>
            <w:r w:rsidRPr="001A73F0">
              <w:t>2. Rynek pracy; szkolenia.</w:t>
            </w:r>
          </w:p>
          <w:p w14:paraId="50D21014" w14:textId="77777777" w:rsidR="001A73F0" w:rsidRPr="001A73F0" w:rsidRDefault="001A73F0" w:rsidP="001A73F0">
            <w:pPr>
              <w:spacing w:line="240" w:lineRule="auto"/>
            </w:pPr>
            <w:r w:rsidRPr="001A73F0">
              <w:t>3. Marka.</w:t>
            </w:r>
          </w:p>
          <w:p w14:paraId="25BFA73C" w14:textId="77777777" w:rsidR="001A73F0" w:rsidRPr="001A73F0" w:rsidRDefault="001A73F0" w:rsidP="001A73F0">
            <w:pPr>
              <w:spacing w:line="240" w:lineRule="auto"/>
            </w:pPr>
            <w:r w:rsidRPr="001A73F0">
              <w:lastRenderedPageBreak/>
              <w:t>4. Strategia biznesu; technologia cyfrowa .</w:t>
            </w:r>
          </w:p>
          <w:p w14:paraId="447F65B7" w14:textId="77777777" w:rsidR="001A73F0" w:rsidRPr="001A73F0" w:rsidRDefault="001A73F0" w:rsidP="001A73F0">
            <w:pPr>
              <w:spacing w:line="240" w:lineRule="auto"/>
            </w:pPr>
            <w:r w:rsidRPr="001A73F0">
              <w:t>5. Finanse.</w:t>
            </w:r>
          </w:p>
          <w:p w14:paraId="666DEACE" w14:textId="77777777" w:rsidR="001A73F0" w:rsidRPr="001A73F0" w:rsidRDefault="001A73F0" w:rsidP="001A73F0">
            <w:pPr>
              <w:spacing w:line="240" w:lineRule="auto"/>
            </w:pPr>
            <w:r w:rsidRPr="001A73F0">
              <w:t xml:space="preserve">6. </w:t>
            </w:r>
            <w:r w:rsidRPr="001A73F0">
              <w:rPr>
                <w:bCs/>
              </w:rPr>
              <w:t>Teksty specjalistyczne o tematyce związanej z kierunkiem studiów.</w:t>
            </w:r>
          </w:p>
        </w:tc>
      </w:tr>
      <w:tr w:rsidR="001A73F0" w:rsidRPr="001A73F0" w14:paraId="4958CE57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023285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lastRenderedPageBreak/>
              <w:t>Literatura podstawowa:</w:t>
            </w:r>
          </w:p>
        </w:tc>
      </w:tr>
      <w:tr w:rsidR="001A73F0" w:rsidRPr="00D37A7C" w14:paraId="1093758A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0B805" w14:textId="77777777" w:rsidR="001A73F0" w:rsidRPr="001A73F0" w:rsidRDefault="001A73F0" w:rsidP="001A73F0">
            <w:pPr>
              <w:spacing w:line="240" w:lineRule="auto"/>
              <w:rPr>
                <w:b/>
                <w:lang w:val="en-GB"/>
              </w:rPr>
            </w:pPr>
            <w:r w:rsidRPr="001A73F0">
              <w:rPr>
                <w:b/>
                <w:lang w:val="en-GB"/>
              </w:rPr>
              <w:t xml:space="preserve">Business Partner B1+, </w:t>
            </w:r>
            <w:r w:rsidRPr="001A73F0">
              <w:rPr>
                <w:bCs/>
                <w:lang w:val="en-GB"/>
              </w:rPr>
              <w:t xml:space="preserve">I. Dubicka, M. O'Keeffe, B. </w:t>
            </w:r>
            <w:proofErr w:type="spellStart"/>
            <w:r w:rsidRPr="001A73F0">
              <w:rPr>
                <w:bCs/>
                <w:lang w:val="en-GB"/>
              </w:rPr>
              <w:t>Dignen</w:t>
            </w:r>
            <w:proofErr w:type="spellEnd"/>
            <w:r w:rsidRPr="001A73F0">
              <w:rPr>
                <w:bCs/>
                <w:lang w:val="en-GB"/>
              </w:rPr>
              <w:t>, M. Hogan, L. Wright, Pearson, FT Publishing, 2019;</w:t>
            </w:r>
          </w:p>
          <w:p w14:paraId="23D07E8C" w14:textId="77777777" w:rsidR="001A73F0" w:rsidRPr="001A73F0" w:rsidRDefault="001A73F0" w:rsidP="001A73F0">
            <w:pPr>
              <w:spacing w:line="240" w:lineRule="auto"/>
              <w:rPr>
                <w:lang w:val="en-US"/>
              </w:rPr>
            </w:pPr>
            <w:r w:rsidRPr="001A73F0">
              <w:rPr>
                <w:b/>
                <w:lang w:val="en-GB"/>
              </w:rPr>
              <w:t xml:space="preserve">Business Partner B2, </w:t>
            </w:r>
            <w:r w:rsidRPr="001A73F0">
              <w:rPr>
                <w:bCs/>
                <w:lang w:val="en-GB"/>
              </w:rPr>
              <w:t xml:space="preserve">I. Dubicka, M. O'Keeffe, B. </w:t>
            </w:r>
            <w:proofErr w:type="spellStart"/>
            <w:r w:rsidRPr="001A73F0">
              <w:rPr>
                <w:bCs/>
                <w:lang w:val="en-GB"/>
              </w:rPr>
              <w:t>Dignen</w:t>
            </w:r>
            <w:proofErr w:type="spellEnd"/>
            <w:r w:rsidRPr="001A73F0">
              <w:rPr>
                <w:bCs/>
                <w:lang w:val="en-GB"/>
              </w:rPr>
              <w:t>, M. Hogan, L. Wright, Pearson, FT Publishing, 2019.</w:t>
            </w:r>
          </w:p>
        </w:tc>
      </w:tr>
      <w:tr w:rsidR="001A73F0" w:rsidRPr="001A73F0" w14:paraId="150F00A7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410D6D9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Literatura dodatkowa:</w:t>
            </w:r>
          </w:p>
        </w:tc>
      </w:tr>
      <w:tr w:rsidR="001A73F0" w:rsidRPr="00D37A7C" w14:paraId="6FD01785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98B485" w14:textId="77777777" w:rsidR="001A73F0" w:rsidRPr="001A73F0" w:rsidRDefault="001A73F0" w:rsidP="001A73F0">
            <w:pPr>
              <w:numPr>
                <w:ilvl w:val="0"/>
                <w:numId w:val="14"/>
              </w:numPr>
              <w:spacing w:line="240" w:lineRule="auto"/>
            </w:pPr>
            <w:r w:rsidRPr="001A73F0">
              <w:t xml:space="preserve">Teksty specjalistyczne z różnych źródeł: </w:t>
            </w:r>
            <w:proofErr w:type="spellStart"/>
            <w:r w:rsidRPr="001A73F0">
              <w:t>internet</w:t>
            </w:r>
            <w:proofErr w:type="spellEnd"/>
            <w:r w:rsidRPr="001A73F0">
              <w:t>, prasa, publikacje naukowe, podręczniki naukowe</w:t>
            </w:r>
          </w:p>
          <w:p w14:paraId="2C5258D0" w14:textId="77777777" w:rsidR="001A73F0" w:rsidRPr="001A73F0" w:rsidRDefault="001A73F0" w:rsidP="001A73F0">
            <w:pPr>
              <w:numPr>
                <w:ilvl w:val="0"/>
                <w:numId w:val="14"/>
              </w:numPr>
              <w:spacing w:line="240" w:lineRule="auto"/>
            </w:pPr>
            <w:r w:rsidRPr="001A73F0">
              <w:t>Wielki słownik angielsko-polski / polsko-angielski, red. nauk. B. Lewandowska-Tomaszczyk, 2014, PWN-OUP</w:t>
            </w:r>
          </w:p>
          <w:p w14:paraId="6E25FF33" w14:textId="77777777" w:rsidR="001A73F0" w:rsidRPr="001A73F0" w:rsidRDefault="001A73F0" w:rsidP="001A73F0">
            <w:pPr>
              <w:numPr>
                <w:ilvl w:val="0"/>
                <w:numId w:val="14"/>
              </w:numPr>
              <w:spacing w:line="240" w:lineRule="auto"/>
            </w:pPr>
            <w:r w:rsidRPr="001A73F0">
              <w:rPr>
                <w:lang w:val="en-US"/>
              </w:rPr>
              <w:t xml:space="preserve">Oxford Advanced Learner’s Dictionary, red. </w:t>
            </w:r>
            <w:r w:rsidRPr="001A73F0">
              <w:t xml:space="preserve">J. </w:t>
            </w:r>
            <w:proofErr w:type="spellStart"/>
            <w:r w:rsidRPr="001A73F0">
              <w:t>Turnbull</w:t>
            </w:r>
            <w:proofErr w:type="spellEnd"/>
            <w:r w:rsidRPr="001A73F0">
              <w:t>, 2010, OUP</w:t>
            </w:r>
          </w:p>
          <w:p w14:paraId="42BC26FC" w14:textId="77777777" w:rsidR="001A73F0" w:rsidRPr="001A73F0" w:rsidRDefault="001A73F0" w:rsidP="001A73F0">
            <w:pPr>
              <w:numPr>
                <w:ilvl w:val="0"/>
                <w:numId w:val="14"/>
              </w:numPr>
              <w:spacing w:line="240" w:lineRule="auto"/>
            </w:pPr>
            <w:r w:rsidRPr="001A73F0">
              <w:t>Słownik biznesu angielsko polski, polsko-angielski, J. Gordon, 2010, wyd. Kram</w:t>
            </w:r>
          </w:p>
          <w:p w14:paraId="47307B45" w14:textId="77777777" w:rsidR="001A73F0" w:rsidRPr="001A73F0" w:rsidRDefault="001A73F0" w:rsidP="001A73F0">
            <w:pPr>
              <w:numPr>
                <w:ilvl w:val="0"/>
                <w:numId w:val="14"/>
              </w:numPr>
              <w:spacing w:line="240" w:lineRule="auto"/>
            </w:pPr>
            <w:r w:rsidRPr="001A73F0">
              <w:t xml:space="preserve">Słownik fachowej terminologii finansowej: angielsko-polski, polsko-angielski, R. </w:t>
            </w:r>
            <w:proofErr w:type="spellStart"/>
            <w:r w:rsidRPr="001A73F0">
              <w:t>Kozierkiewicz</w:t>
            </w:r>
            <w:proofErr w:type="spellEnd"/>
            <w:r w:rsidRPr="001A73F0">
              <w:t>, 2007, Wyd. C. H. Beck</w:t>
            </w:r>
          </w:p>
          <w:p w14:paraId="29F5EB39" w14:textId="77777777" w:rsidR="001A73F0" w:rsidRPr="001A73F0" w:rsidRDefault="001A73F0" w:rsidP="001A73F0">
            <w:pPr>
              <w:numPr>
                <w:ilvl w:val="0"/>
                <w:numId w:val="14"/>
              </w:numPr>
              <w:spacing w:line="240" w:lineRule="auto"/>
            </w:pPr>
            <w:r w:rsidRPr="001A73F0">
              <w:t xml:space="preserve">Słownik terminologii gospodarczej angielsko-polski, polsko-angielski: bankowość, finanse, prawo, I. </w:t>
            </w:r>
            <w:proofErr w:type="spellStart"/>
            <w:r w:rsidRPr="001A73F0">
              <w:t>Kienzler</w:t>
            </w:r>
            <w:proofErr w:type="spellEnd"/>
            <w:r w:rsidRPr="001A73F0">
              <w:t>, 2006, Wyd. C. H. Beck</w:t>
            </w:r>
          </w:p>
          <w:p w14:paraId="5A4DA56C" w14:textId="77777777" w:rsidR="001A73F0" w:rsidRPr="001A73F0" w:rsidRDefault="001A73F0" w:rsidP="001A73F0">
            <w:pPr>
              <w:numPr>
                <w:ilvl w:val="0"/>
                <w:numId w:val="14"/>
              </w:numPr>
              <w:spacing w:line="240" w:lineRule="auto"/>
              <w:rPr>
                <w:lang w:val="en-US"/>
              </w:rPr>
            </w:pPr>
            <w:r w:rsidRPr="001A73F0">
              <w:rPr>
                <w:lang w:val="en-US"/>
              </w:rPr>
              <w:t>English Grammar in Use Intermediate, R. Murphy, 2014, CUP.</w:t>
            </w:r>
          </w:p>
        </w:tc>
      </w:tr>
      <w:tr w:rsidR="001A73F0" w:rsidRPr="001A73F0" w14:paraId="69057BE5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2329C0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Planowane formy/działania/metody dydaktyczne:</w:t>
            </w:r>
          </w:p>
        </w:tc>
      </w:tr>
      <w:tr w:rsidR="001A73F0" w:rsidRPr="001A73F0" w14:paraId="45CE271E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EF588" w14:textId="77777777" w:rsidR="001A73F0" w:rsidRPr="001A73F0" w:rsidRDefault="001A73F0" w:rsidP="001A73F0">
            <w:pPr>
              <w:spacing w:line="240" w:lineRule="auto"/>
            </w:pPr>
            <w:r w:rsidRPr="001A73F0"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1A73F0" w:rsidRPr="001A73F0" w14:paraId="1BACB82D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BF7308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Sposoby weryfikacji efektów uczenia się osiąganych przez studenta:</w:t>
            </w:r>
          </w:p>
        </w:tc>
      </w:tr>
      <w:tr w:rsidR="001A73F0" w:rsidRPr="001A73F0" w14:paraId="5A239913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247A6" w14:textId="77777777" w:rsidR="001A73F0" w:rsidRPr="001A73F0" w:rsidRDefault="001A73F0" w:rsidP="001A73F0">
            <w:pPr>
              <w:spacing w:line="240" w:lineRule="auto"/>
            </w:pPr>
            <w:r w:rsidRPr="001A73F0">
              <w:t>Pisemne testy sprawdzające, ocenianie na bieżąco zadań wykonanych w domu i w trakcie zajęć (w tym wypowiedzi ustnych).</w:t>
            </w:r>
          </w:p>
        </w:tc>
      </w:tr>
      <w:tr w:rsidR="001A73F0" w:rsidRPr="001A73F0" w14:paraId="79C96ED6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B44BB7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Forma i warunki zaliczenia:</w:t>
            </w:r>
          </w:p>
        </w:tc>
      </w:tr>
      <w:tr w:rsidR="001A73F0" w:rsidRPr="001A73F0" w14:paraId="6D0A4C03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E1342" w14:textId="77777777" w:rsidR="001A73F0" w:rsidRPr="001A73F0" w:rsidRDefault="001A73F0" w:rsidP="001A73F0">
            <w:pPr>
              <w:spacing w:line="240" w:lineRule="auto"/>
            </w:pPr>
            <w:r w:rsidRPr="001A73F0">
              <w:t>Ćwiczenia: zaliczenie na ocenę.</w:t>
            </w:r>
          </w:p>
          <w:p w14:paraId="1425AD36" w14:textId="77777777" w:rsidR="001A73F0" w:rsidRPr="001A73F0" w:rsidRDefault="001A73F0" w:rsidP="001A73F0">
            <w:pPr>
              <w:spacing w:line="240" w:lineRule="auto"/>
            </w:pPr>
            <w:r w:rsidRPr="001A73F0">
              <w:t>Zaliczenie ćwiczeń na podstawie:</w:t>
            </w:r>
          </w:p>
          <w:p w14:paraId="0472A91E" w14:textId="77777777" w:rsidR="001A73F0" w:rsidRPr="001A73F0" w:rsidRDefault="001A73F0" w:rsidP="001A73F0">
            <w:pPr>
              <w:spacing w:line="240" w:lineRule="auto"/>
            </w:pPr>
            <w:r w:rsidRPr="001A73F0">
              <w:t>­</w:t>
            </w:r>
            <w:r w:rsidRPr="001A73F0">
              <w:tab/>
              <w:t>co najmniej dwóch testów sprawdzających stopień opanowania wiedzy i umiejętności,</w:t>
            </w:r>
          </w:p>
          <w:p w14:paraId="3DCE95BA" w14:textId="77777777" w:rsidR="001A73F0" w:rsidRPr="001A73F0" w:rsidRDefault="001A73F0" w:rsidP="001A73F0">
            <w:pPr>
              <w:spacing w:line="240" w:lineRule="auto"/>
            </w:pPr>
            <w:r w:rsidRPr="001A73F0">
              <w:t>­</w:t>
            </w:r>
            <w:r w:rsidRPr="001A73F0">
              <w:tab/>
              <w:t>jakości wykonanych prac domowych oraz zadań na zajęciach,</w:t>
            </w:r>
          </w:p>
          <w:p w14:paraId="3952D265" w14:textId="77777777" w:rsidR="001A73F0" w:rsidRPr="001A73F0" w:rsidRDefault="001A73F0" w:rsidP="001A73F0">
            <w:pPr>
              <w:spacing w:line="240" w:lineRule="auto"/>
            </w:pPr>
            <w:r w:rsidRPr="001A73F0">
              <w:t>­</w:t>
            </w:r>
            <w:r w:rsidRPr="001A73F0">
              <w:tab/>
              <w:t>aktywności na zajęciach oraz frekwencji.</w:t>
            </w:r>
          </w:p>
          <w:p w14:paraId="395E2DA8" w14:textId="77777777" w:rsidR="001A73F0" w:rsidRPr="001A73F0" w:rsidRDefault="001A73F0" w:rsidP="001A73F0">
            <w:pPr>
              <w:spacing w:line="240" w:lineRule="auto"/>
            </w:pPr>
            <w:r w:rsidRPr="001A73F0"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1A73F0" w:rsidRPr="001A73F0" w14:paraId="573ED903" w14:textId="77777777" w:rsidTr="00D11ED6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1301F5" w14:textId="77777777" w:rsidR="001A73F0" w:rsidRPr="001A73F0" w:rsidRDefault="001A73F0" w:rsidP="001A73F0">
            <w:pPr>
              <w:spacing w:line="240" w:lineRule="auto"/>
              <w:rPr>
                <w:b/>
              </w:rPr>
            </w:pPr>
            <w:r w:rsidRPr="001A73F0">
              <w:rPr>
                <w:b/>
              </w:rPr>
              <w:t>Bilans punktów ECTS:</w:t>
            </w:r>
          </w:p>
        </w:tc>
      </w:tr>
      <w:tr w:rsidR="001A73F0" w:rsidRPr="001A73F0" w14:paraId="3786C5DD" w14:textId="77777777" w:rsidTr="00D11ED6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182D18" w14:textId="77777777"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Studia stacjonarne</w:t>
            </w:r>
          </w:p>
        </w:tc>
      </w:tr>
      <w:tr w:rsidR="001A73F0" w:rsidRPr="001A73F0" w14:paraId="3B0C1DFC" w14:textId="77777777" w:rsidTr="00D11ED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618873" w14:textId="77777777"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BC8376" w14:textId="77777777"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Obciążenie studenta</w:t>
            </w:r>
          </w:p>
        </w:tc>
      </w:tr>
      <w:tr w:rsidR="001A73F0" w:rsidRPr="001A73F0" w14:paraId="48830D79" w14:textId="77777777" w:rsidTr="00D11ED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71766" w14:textId="77777777" w:rsidR="001A73F0" w:rsidRPr="001A73F0" w:rsidRDefault="001A73F0" w:rsidP="001A73F0">
            <w:pPr>
              <w:spacing w:line="240" w:lineRule="auto"/>
            </w:pPr>
            <w:r w:rsidRPr="001A73F0"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98F80" w14:textId="77777777" w:rsidR="001A73F0" w:rsidRPr="001A73F0" w:rsidRDefault="001A73F0" w:rsidP="001A73F0">
            <w:pPr>
              <w:spacing w:line="240" w:lineRule="auto"/>
            </w:pPr>
            <w:r w:rsidRPr="001A73F0">
              <w:t>60 godzin</w:t>
            </w:r>
          </w:p>
        </w:tc>
      </w:tr>
      <w:tr w:rsidR="001A73F0" w:rsidRPr="001A73F0" w14:paraId="5E375742" w14:textId="77777777" w:rsidTr="00D11ED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8AB0E" w14:textId="77777777" w:rsidR="001A73F0" w:rsidRPr="001A73F0" w:rsidRDefault="001A73F0" w:rsidP="001A73F0">
            <w:pPr>
              <w:spacing w:line="240" w:lineRule="auto"/>
            </w:pPr>
            <w:r w:rsidRPr="001A73F0"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71897" w14:textId="77777777" w:rsidR="001A73F0" w:rsidRPr="001A73F0" w:rsidRDefault="001A73F0" w:rsidP="001A73F0">
            <w:pPr>
              <w:spacing w:line="240" w:lineRule="auto"/>
            </w:pPr>
            <w:r w:rsidRPr="001A73F0">
              <w:t>30 godzin</w:t>
            </w:r>
          </w:p>
        </w:tc>
      </w:tr>
      <w:tr w:rsidR="001A73F0" w:rsidRPr="001A73F0" w14:paraId="255195EB" w14:textId="77777777" w:rsidTr="00D11ED6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B694E" w14:textId="77777777" w:rsidR="001A73F0" w:rsidRPr="001A73F0" w:rsidRDefault="001A73F0" w:rsidP="001A73F0">
            <w:pPr>
              <w:spacing w:line="240" w:lineRule="auto"/>
            </w:pPr>
            <w:r w:rsidRPr="001A73F0">
              <w:t xml:space="preserve">przygotowanie do </w:t>
            </w:r>
            <w: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37F26" w14:textId="77777777" w:rsidR="001A73F0" w:rsidRPr="001A73F0" w:rsidRDefault="001A73F0" w:rsidP="001A73F0">
            <w:pPr>
              <w:spacing w:line="240" w:lineRule="auto"/>
            </w:pPr>
            <w:r w:rsidRPr="001A73F0">
              <w:t>10 godzin</w:t>
            </w:r>
          </w:p>
        </w:tc>
      </w:tr>
      <w:tr w:rsidR="001A73F0" w:rsidRPr="001A73F0" w14:paraId="4ED629E9" w14:textId="77777777" w:rsidTr="00D11ED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12C4A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CFD81" w14:textId="77777777" w:rsidR="001A73F0" w:rsidRPr="001A73F0" w:rsidRDefault="001A73F0" w:rsidP="001A73F0">
            <w:pPr>
              <w:spacing w:line="240" w:lineRule="auto"/>
            </w:pPr>
            <w:r w:rsidRPr="001A73F0">
              <w:t>100 godzin</w:t>
            </w:r>
          </w:p>
        </w:tc>
      </w:tr>
      <w:tr w:rsidR="001A73F0" w:rsidRPr="001A73F0" w14:paraId="3DAC7363" w14:textId="77777777" w:rsidTr="00D11ED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2A6A4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F90A2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t>4</w:t>
            </w:r>
          </w:p>
        </w:tc>
      </w:tr>
      <w:tr w:rsidR="001A73F0" w:rsidRPr="001A73F0" w14:paraId="1C6198EA" w14:textId="77777777" w:rsidTr="00D11ED6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D38352" w14:textId="77777777"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Studia niestacjonarne</w:t>
            </w:r>
          </w:p>
        </w:tc>
      </w:tr>
      <w:tr w:rsidR="001A73F0" w:rsidRPr="001A73F0" w14:paraId="5071AD80" w14:textId="77777777" w:rsidTr="00D11ED6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33FE5B" w14:textId="77777777"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B1CF7C" w14:textId="77777777" w:rsidR="001A73F0" w:rsidRPr="001A73F0" w:rsidRDefault="001A73F0" w:rsidP="001A73F0">
            <w:pPr>
              <w:spacing w:line="240" w:lineRule="auto"/>
              <w:rPr>
                <w:bCs/>
              </w:rPr>
            </w:pPr>
            <w:r w:rsidRPr="001A73F0">
              <w:rPr>
                <w:bCs/>
              </w:rPr>
              <w:t>Obciążenie studenta</w:t>
            </w:r>
          </w:p>
        </w:tc>
      </w:tr>
      <w:tr w:rsidR="001A73F0" w:rsidRPr="001A73F0" w14:paraId="402C4C76" w14:textId="77777777" w:rsidTr="00D11ED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9DF18" w14:textId="77777777" w:rsidR="001A73F0" w:rsidRPr="001A73F0" w:rsidRDefault="001A73F0" w:rsidP="001A73F0">
            <w:pPr>
              <w:spacing w:line="240" w:lineRule="auto"/>
            </w:pPr>
            <w:r w:rsidRPr="001A73F0"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05C28" w14:textId="77777777" w:rsidR="001A73F0" w:rsidRPr="001A73F0" w:rsidRDefault="001A73F0" w:rsidP="001A73F0">
            <w:pPr>
              <w:spacing w:line="240" w:lineRule="auto"/>
            </w:pPr>
            <w:r w:rsidRPr="001A73F0">
              <w:t>32 godzin</w:t>
            </w:r>
          </w:p>
        </w:tc>
      </w:tr>
      <w:tr w:rsidR="001A73F0" w:rsidRPr="001A73F0" w14:paraId="5EF39F6E" w14:textId="77777777" w:rsidTr="00D11ED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E3436" w14:textId="77777777" w:rsidR="001A73F0" w:rsidRPr="001A73F0" w:rsidRDefault="001A73F0" w:rsidP="001A73F0">
            <w:pPr>
              <w:spacing w:line="240" w:lineRule="auto"/>
            </w:pPr>
            <w:r w:rsidRPr="001A73F0"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60AA8" w14:textId="77777777" w:rsidR="001A73F0" w:rsidRPr="001A73F0" w:rsidRDefault="001A73F0" w:rsidP="001A73F0">
            <w:pPr>
              <w:spacing w:line="240" w:lineRule="auto"/>
            </w:pPr>
            <w:r w:rsidRPr="001A73F0">
              <w:t>48 godzin</w:t>
            </w:r>
          </w:p>
        </w:tc>
      </w:tr>
      <w:tr w:rsidR="001A73F0" w:rsidRPr="001A73F0" w14:paraId="111B4669" w14:textId="77777777" w:rsidTr="00D11ED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814FB" w14:textId="77777777" w:rsidR="001A73F0" w:rsidRPr="001A73F0" w:rsidRDefault="001A73F0" w:rsidP="001A73F0">
            <w:pPr>
              <w:spacing w:line="240" w:lineRule="auto"/>
            </w:pPr>
            <w:r w:rsidRPr="001A73F0">
              <w:t xml:space="preserve">przygotowanie do </w:t>
            </w:r>
            <w:r>
              <w:t>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9A8BD" w14:textId="77777777" w:rsidR="001A73F0" w:rsidRPr="001A73F0" w:rsidRDefault="001A73F0" w:rsidP="001A73F0">
            <w:pPr>
              <w:spacing w:line="240" w:lineRule="auto"/>
            </w:pPr>
            <w:r w:rsidRPr="001A73F0">
              <w:t>20 godzin</w:t>
            </w:r>
          </w:p>
        </w:tc>
      </w:tr>
      <w:tr w:rsidR="001A73F0" w:rsidRPr="001A73F0" w14:paraId="46782290" w14:textId="77777777" w:rsidTr="00D11ED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8E543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0213D" w14:textId="77777777" w:rsidR="001A73F0" w:rsidRPr="001A73F0" w:rsidRDefault="001A73F0" w:rsidP="001A73F0">
            <w:pPr>
              <w:spacing w:line="240" w:lineRule="auto"/>
            </w:pPr>
            <w:r w:rsidRPr="001A73F0">
              <w:t>100 godzin</w:t>
            </w:r>
          </w:p>
        </w:tc>
      </w:tr>
      <w:tr w:rsidR="001A73F0" w:rsidRPr="001A73F0" w14:paraId="0F48F78E" w14:textId="77777777" w:rsidTr="00D11ED6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2BC77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4E603" w14:textId="77777777" w:rsidR="001A73F0" w:rsidRPr="001A73F0" w:rsidRDefault="001A73F0" w:rsidP="001A73F0">
            <w:pPr>
              <w:spacing w:line="240" w:lineRule="auto"/>
              <w:rPr>
                <w:b/>
                <w:bCs/>
              </w:rPr>
            </w:pPr>
            <w:r w:rsidRPr="001A73F0">
              <w:t>4</w:t>
            </w:r>
          </w:p>
        </w:tc>
      </w:tr>
    </w:tbl>
    <w:p w14:paraId="7D4DBCCD" w14:textId="77777777" w:rsidR="001A73F0" w:rsidRPr="001A73F0" w:rsidRDefault="001A73F0" w:rsidP="001A73F0">
      <w:pPr>
        <w:spacing w:line="240" w:lineRule="auto"/>
      </w:pPr>
    </w:p>
    <w:p w14:paraId="2A5109D9" w14:textId="77777777" w:rsidR="001A73F0" w:rsidRPr="000E45E0" w:rsidRDefault="001A73F0" w:rsidP="00883B1C">
      <w:pPr>
        <w:spacing w:line="240" w:lineRule="auto"/>
      </w:pPr>
    </w:p>
    <w:sectPr w:rsidR="001A73F0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2D43B" w14:textId="77777777" w:rsidR="00146D15" w:rsidRDefault="00146D15" w:rsidP="00BF353E">
      <w:pPr>
        <w:spacing w:line="240" w:lineRule="auto"/>
      </w:pPr>
      <w:r>
        <w:separator/>
      </w:r>
    </w:p>
  </w:endnote>
  <w:endnote w:type="continuationSeparator" w:id="0">
    <w:p w14:paraId="7E01E38E" w14:textId="77777777" w:rsidR="00146D15" w:rsidRDefault="00146D15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27C29" w14:textId="77777777" w:rsidR="00146D15" w:rsidRDefault="00146D15" w:rsidP="00BF353E">
      <w:pPr>
        <w:spacing w:line="240" w:lineRule="auto"/>
      </w:pPr>
      <w:r>
        <w:separator/>
      </w:r>
    </w:p>
  </w:footnote>
  <w:footnote w:type="continuationSeparator" w:id="0">
    <w:p w14:paraId="32D4DE67" w14:textId="77777777" w:rsidR="00146D15" w:rsidRDefault="00146D15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0FA9"/>
    <w:multiLevelType w:val="hybridMultilevel"/>
    <w:tmpl w:val="FF505164"/>
    <w:lvl w:ilvl="0" w:tplc="EA9AD1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01708"/>
    <w:multiLevelType w:val="hybridMultilevel"/>
    <w:tmpl w:val="698A2E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6183B"/>
    <w:multiLevelType w:val="hybridMultilevel"/>
    <w:tmpl w:val="8D34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6601"/>
    <w:multiLevelType w:val="hybridMultilevel"/>
    <w:tmpl w:val="EDEE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04D4D"/>
    <w:multiLevelType w:val="hybridMultilevel"/>
    <w:tmpl w:val="B8948970"/>
    <w:lvl w:ilvl="0" w:tplc="EA9AD158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1542C47C">
      <w:start w:val="1"/>
      <w:numFmt w:val="upperLetter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B3A67FB"/>
    <w:multiLevelType w:val="hybridMultilevel"/>
    <w:tmpl w:val="CD5E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007D"/>
    <w:multiLevelType w:val="hybridMultilevel"/>
    <w:tmpl w:val="BD68B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A3435"/>
    <w:multiLevelType w:val="hybridMultilevel"/>
    <w:tmpl w:val="207EC9B6"/>
    <w:lvl w:ilvl="0" w:tplc="EA9AD158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A222E2A"/>
    <w:multiLevelType w:val="hybridMultilevel"/>
    <w:tmpl w:val="95DA574A"/>
    <w:lvl w:ilvl="0" w:tplc="3F9CCFD8">
      <w:start w:val="1"/>
      <w:numFmt w:val="bullet"/>
      <w:lvlText w:val="­"/>
      <w:lvlJc w:val="left"/>
      <w:pPr>
        <w:ind w:left="89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2276314B"/>
    <w:multiLevelType w:val="hybridMultilevel"/>
    <w:tmpl w:val="8C306FF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22DB6CB9"/>
    <w:multiLevelType w:val="hybridMultilevel"/>
    <w:tmpl w:val="6666BD7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8144206"/>
    <w:multiLevelType w:val="hybridMultilevel"/>
    <w:tmpl w:val="4B3833C0"/>
    <w:lvl w:ilvl="0" w:tplc="3F9CCFD8">
      <w:start w:val="1"/>
      <w:numFmt w:val="bullet"/>
      <w:lvlText w:val="­"/>
      <w:lvlJc w:val="left"/>
      <w:pPr>
        <w:ind w:left="125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2" w15:restartNumberingAfterBreak="0">
    <w:nsid w:val="2AAB1D33"/>
    <w:multiLevelType w:val="hybridMultilevel"/>
    <w:tmpl w:val="EE9A08F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AFF3F3C"/>
    <w:multiLevelType w:val="hybridMultilevel"/>
    <w:tmpl w:val="3E688B8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312931BB"/>
    <w:multiLevelType w:val="hybridMultilevel"/>
    <w:tmpl w:val="12406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65C60"/>
    <w:multiLevelType w:val="hybridMultilevel"/>
    <w:tmpl w:val="42D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B037C"/>
    <w:multiLevelType w:val="hybridMultilevel"/>
    <w:tmpl w:val="A540357C"/>
    <w:lvl w:ilvl="0" w:tplc="3F9CCFD8">
      <w:start w:val="1"/>
      <w:numFmt w:val="bullet"/>
      <w:lvlText w:val="­"/>
      <w:lvlJc w:val="left"/>
      <w:pPr>
        <w:ind w:left="125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7" w15:restartNumberingAfterBreak="0">
    <w:nsid w:val="43BB2052"/>
    <w:multiLevelType w:val="hybridMultilevel"/>
    <w:tmpl w:val="2FFAD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D7EC2"/>
    <w:multiLevelType w:val="hybridMultilevel"/>
    <w:tmpl w:val="687A9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B12F9"/>
    <w:multiLevelType w:val="hybridMultilevel"/>
    <w:tmpl w:val="094C0622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0" w15:restartNumberingAfterBreak="0">
    <w:nsid w:val="4CEB188F"/>
    <w:multiLevelType w:val="hybridMultilevel"/>
    <w:tmpl w:val="B2A04072"/>
    <w:lvl w:ilvl="0" w:tplc="3F9CCFD8">
      <w:start w:val="1"/>
      <w:numFmt w:val="bullet"/>
      <w:lvlText w:val="­"/>
      <w:lvlJc w:val="left"/>
      <w:pPr>
        <w:ind w:left="108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EC7614"/>
    <w:multiLevelType w:val="hybridMultilevel"/>
    <w:tmpl w:val="599C18FE"/>
    <w:lvl w:ilvl="0" w:tplc="EA9AD1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405BE8"/>
    <w:multiLevelType w:val="hybridMultilevel"/>
    <w:tmpl w:val="317C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F21AA"/>
    <w:multiLevelType w:val="hybridMultilevel"/>
    <w:tmpl w:val="414EE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D1D59"/>
    <w:multiLevelType w:val="hybridMultilevel"/>
    <w:tmpl w:val="44725D5A"/>
    <w:lvl w:ilvl="0" w:tplc="EA9AD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B32902"/>
    <w:multiLevelType w:val="hybridMultilevel"/>
    <w:tmpl w:val="E7FE8CDC"/>
    <w:lvl w:ilvl="0" w:tplc="EA9AD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395AA4"/>
    <w:multiLevelType w:val="hybridMultilevel"/>
    <w:tmpl w:val="FBBAB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AD54E7"/>
    <w:multiLevelType w:val="hybridMultilevel"/>
    <w:tmpl w:val="F148F914"/>
    <w:lvl w:ilvl="0" w:tplc="EA9AD158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5365E72"/>
    <w:multiLevelType w:val="hybridMultilevel"/>
    <w:tmpl w:val="6FD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03176">
    <w:abstractNumId w:val="27"/>
  </w:num>
  <w:num w:numId="2" w16cid:durableId="1179462480">
    <w:abstractNumId w:val="3"/>
  </w:num>
  <w:num w:numId="3" w16cid:durableId="578557895">
    <w:abstractNumId w:val="13"/>
  </w:num>
  <w:num w:numId="4" w16cid:durableId="483277853">
    <w:abstractNumId w:val="29"/>
  </w:num>
  <w:num w:numId="5" w16cid:durableId="1956593208">
    <w:abstractNumId w:val="23"/>
  </w:num>
  <w:num w:numId="6" w16cid:durableId="70853889">
    <w:abstractNumId w:val="15"/>
  </w:num>
  <w:num w:numId="7" w16cid:durableId="952326520">
    <w:abstractNumId w:val="18"/>
  </w:num>
  <w:num w:numId="8" w16cid:durableId="1140346976">
    <w:abstractNumId w:val="26"/>
  </w:num>
  <w:num w:numId="9" w16cid:durableId="1721979284">
    <w:abstractNumId w:val="17"/>
  </w:num>
  <w:num w:numId="10" w16cid:durableId="1792018091">
    <w:abstractNumId w:val="5"/>
  </w:num>
  <w:num w:numId="11" w16cid:durableId="1223445654">
    <w:abstractNumId w:val="6"/>
  </w:num>
  <w:num w:numId="12" w16cid:durableId="1417483212">
    <w:abstractNumId w:val="14"/>
  </w:num>
  <w:num w:numId="13" w16cid:durableId="386145655">
    <w:abstractNumId w:val="10"/>
  </w:num>
  <w:num w:numId="14" w16cid:durableId="1234313033">
    <w:abstractNumId w:val="19"/>
  </w:num>
  <w:num w:numId="15" w16cid:durableId="2073767324">
    <w:abstractNumId w:val="12"/>
  </w:num>
  <w:num w:numId="16" w16cid:durableId="1582063082">
    <w:abstractNumId w:val="1"/>
  </w:num>
  <w:num w:numId="17" w16cid:durableId="954406230">
    <w:abstractNumId w:val="24"/>
  </w:num>
  <w:num w:numId="18" w16cid:durableId="497119660">
    <w:abstractNumId w:val="25"/>
  </w:num>
  <w:num w:numId="19" w16cid:durableId="1894658921">
    <w:abstractNumId w:val="21"/>
  </w:num>
  <w:num w:numId="20" w16cid:durableId="1566448674">
    <w:abstractNumId w:val="0"/>
  </w:num>
  <w:num w:numId="21" w16cid:durableId="1598633907">
    <w:abstractNumId w:val="7"/>
  </w:num>
  <w:num w:numId="22" w16cid:durableId="414668940">
    <w:abstractNumId w:val="28"/>
  </w:num>
  <w:num w:numId="23" w16cid:durableId="211582677">
    <w:abstractNumId w:val="4"/>
  </w:num>
  <w:num w:numId="24" w16cid:durableId="1865363928">
    <w:abstractNumId w:val="2"/>
  </w:num>
  <w:num w:numId="25" w16cid:durableId="1416051857">
    <w:abstractNumId w:val="22"/>
  </w:num>
  <w:num w:numId="26" w16cid:durableId="379285137">
    <w:abstractNumId w:val="16"/>
  </w:num>
  <w:num w:numId="27" w16cid:durableId="104619936">
    <w:abstractNumId w:val="8"/>
  </w:num>
  <w:num w:numId="28" w16cid:durableId="1038093325">
    <w:abstractNumId w:val="11"/>
  </w:num>
  <w:num w:numId="29" w16cid:durableId="322778513">
    <w:abstractNumId w:val="20"/>
  </w:num>
  <w:num w:numId="30" w16cid:durableId="1463385233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20EC4"/>
    <w:rsid w:val="000214CC"/>
    <w:rsid w:val="0002304F"/>
    <w:rsid w:val="000403AB"/>
    <w:rsid w:val="00040A29"/>
    <w:rsid w:val="0004798B"/>
    <w:rsid w:val="00071508"/>
    <w:rsid w:val="0009496F"/>
    <w:rsid w:val="000E21B5"/>
    <w:rsid w:val="000E3119"/>
    <w:rsid w:val="000E45E0"/>
    <w:rsid w:val="000E4E6A"/>
    <w:rsid w:val="000E4F3B"/>
    <w:rsid w:val="000F5E5E"/>
    <w:rsid w:val="00124E8C"/>
    <w:rsid w:val="0013713C"/>
    <w:rsid w:val="00142AD2"/>
    <w:rsid w:val="00146D15"/>
    <w:rsid w:val="00173EDA"/>
    <w:rsid w:val="001A0879"/>
    <w:rsid w:val="001A73F0"/>
    <w:rsid w:val="001B2AC0"/>
    <w:rsid w:val="001B453A"/>
    <w:rsid w:val="001B713C"/>
    <w:rsid w:val="001E3140"/>
    <w:rsid w:val="0020264B"/>
    <w:rsid w:val="00221164"/>
    <w:rsid w:val="00253A72"/>
    <w:rsid w:val="00265458"/>
    <w:rsid w:val="00277794"/>
    <w:rsid w:val="00286254"/>
    <w:rsid w:val="00286615"/>
    <w:rsid w:val="002938D3"/>
    <w:rsid w:val="0029557B"/>
    <w:rsid w:val="00296070"/>
    <w:rsid w:val="002A2DB4"/>
    <w:rsid w:val="002B0C5F"/>
    <w:rsid w:val="002B4E24"/>
    <w:rsid w:val="002E0887"/>
    <w:rsid w:val="002E6CC3"/>
    <w:rsid w:val="002F7457"/>
    <w:rsid w:val="00320E34"/>
    <w:rsid w:val="00324CB0"/>
    <w:rsid w:val="003305DF"/>
    <w:rsid w:val="003320F9"/>
    <w:rsid w:val="003339A1"/>
    <w:rsid w:val="00344D36"/>
    <w:rsid w:val="00351371"/>
    <w:rsid w:val="00376C7B"/>
    <w:rsid w:val="003B0F8F"/>
    <w:rsid w:val="003B0FDE"/>
    <w:rsid w:val="004143FE"/>
    <w:rsid w:val="004179DA"/>
    <w:rsid w:val="0043146E"/>
    <w:rsid w:val="00436854"/>
    <w:rsid w:val="00437340"/>
    <w:rsid w:val="0044275A"/>
    <w:rsid w:val="004455CC"/>
    <w:rsid w:val="00482DFB"/>
    <w:rsid w:val="0049178A"/>
    <w:rsid w:val="004B1C59"/>
    <w:rsid w:val="004D42E8"/>
    <w:rsid w:val="004E212C"/>
    <w:rsid w:val="004F2054"/>
    <w:rsid w:val="004F360A"/>
    <w:rsid w:val="00514CAF"/>
    <w:rsid w:val="00564CE5"/>
    <w:rsid w:val="00565DE2"/>
    <w:rsid w:val="00567ED4"/>
    <w:rsid w:val="00587214"/>
    <w:rsid w:val="00592F45"/>
    <w:rsid w:val="005A26FD"/>
    <w:rsid w:val="005C62C4"/>
    <w:rsid w:val="005C7D8B"/>
    <w:rsid w:val="005D717F"/>
    <w:rsid w:val="005E45BD"/>
    <w:rsid w:val="005E796E"/>
    <w:rsid w:val="005F45F5"/>
    <w:rsid w:val="005F5DA6"/>
    <w:rsid w:val="00601258"/>
    <w:rsid w:val="006144DA"/>
    <w:rsid w:val="006227B8"/>
    <w:rsid w:val="00625782"/>
    <w:rsid w:val="00674053"/>
    <w:rsid w:val="00674F30"/>
    <w:rsid w:val="006B2F12"/>
    <w:rsid w:val="006C0A43"/>
    <w:rsid w:val="006C3016"/>
    <w:rsid w:val="006C5103"/>
    <w:rsid w:val="006D1506"/>
    <w:rsid w:val="006F415C"/>
    <w:rsid w:val="00705DD1"/>
    <w:rsid w:val="007164EF"/>
    <w:rsid w:val="007329C4"/>
    <w:rsid w:val="00733FC8"/>
    <w:rsid w:val="00775997"/>
    <w:rsid w:val="007B5E60"/>
    <w:rsid w:val="007C2B28"/>
    <w:rsid w:val="007F582A"/>
    <w:rsid w:val="00800E34"/>
    <w:rsid w:val="0080307A"/>
    <w:rsid w:val="00822FF9"/>
    <w:rsid w:val="00841A22"/>
    <w:rsid w:val="008474BB"/>
    <w:rsid w:val="0086168F"/>
    <w:rsid w:val="008646EA"/>
    <w:rsid w:val="00867D33"/>
    <w:rsid w:val="00875FCA"/>
    <w:rsid w:val="00876091"/>
    <w:rsid w:val="00877A1D"/>
    <w:rsid w:val="0088150C"/>
    <w:rsid w:val="00883B1C"/>
    <w:rsid w:val="008848C1"/>
    <w:rsid w:val="008B7F46"/>
    <w:rsid w:val="008C09BC"/>
    <w:rsid w:val="008D221C"/>
    <w:rsid w:val="008E00D9"/>
    <w:rsid w:val="008E4321"/>
    <w:rsid w:val="00900F8D"/>
    <w:rsid w:val="0090514A"/>
    <w:rsid w:val="009077E6"/>
    <w:rsid w:val="0091589C"/>
    <w:rsid w:val="00923A0F"/>
    <w:rsid w:val="00930748"/>
    <w:rsid w:val="00941369"/>
    <w:rsid w:val="00947B75"/>
    <w:rsid w:val="00957328"/>
    <w:rsid w:val="00960126"/>
    <w:rsid w:val="00961D36"/>
    <w:rsid w:val="00965686"/>
    <w:rsid w:val="0097003C"/>
    <w:rsid w:val="00980D6B"/>
    <w:rsid w:val="009845B6"/>
    <w:rsid w:val="009A77E7"/>
    <w:rsid w:val="009C3E22"/>
    <w:rsid w:val="009C62ED"/>
    <w:rsid w:val="009D5EF0"/>
    <w:rsid w:val="009E2751"/>
    <w:rsid w:val="00A05D0B"/>
    <w:rsid w:val="00A143FC"/>
    <w:rsid w:val="00A21345"/>
    <w:rsid w:val="00A45225"/>
    <w:rsid w:val="00AA51F1"/>
    <w:rsid w:val="00AB19F1"/>
    <w:rsid w:val="00AB5431"/>
    <w:rsid w:val="00AC0D0F"/>
    <w:rsid w:val="00AC6783"/>
    <w:rsid w:val="00AD67EC"/>
    <w:rsid w:val="00AF238F"/>
    <w:rsid w:val="00AF5FB9"/>
    <w:rsid w:val="00B1384A"/>
    <w:rsid w:val="00B152A7"/>
    <w:rsid w:val="00B154B4"/>
    <w:rsid w:val="00B17377"/>
    <w:rsid w:val="00B411DD"/>
    <w:rsid w:val="00B42150"/>
    <w:rsid w:val="00B81C49"/>
    <w:rsid w:val="00B825D6"/>
    <w:rsid w:val="00B84C4E"/>
    <w:rsid w:val="00B84DAD"/>
    <w:rsid w:val="00B8645D"/>
    <w:rsid w:val="00BE0AB4"/>
    <w:rsid w:val="00BE4999"/>
    <w:rsid w:val="00BE65FC"/>
    <w:rsid w:val="00BF27BC"/>
    <w:rsid w:val="00BF353E"/>
    <w:rsid w:val="00BF769A"/>
    <w:rsid w:val="00C303F9"/>
    <w:rsid w:val="00C47D2D"/>
    <w:rsid w:val="00C51EEC"/>
    <w:rsid w:val="00C53F76"/>
    <w:rsid w:val="00C562AC"/>
    <w:rsid w:val="00C5768E"/>
    <w:rsid w:val="00C57E76"/>
    <w:rsid w:val="00C6241B"/>
    <w:rsid w:val="00C92164"/>
    <w:rsid w:val="00C941B9"/>
    <w:rsid w:val="00CA624D"/>
    <w:rsid w:val="00CC1D51"/>
    <w:rsid w:val="00CC27C2"/>
    <w:rsid w:val="00CC44CE"/>
    <w:rsid w:val="00CD470A"/>
    <w:rsid w:val="00CD632F"/>
    <w:rsid w:val="00CE4706"/>
    <w:rsid w:val="00D06952"/>
    <w:rsid w:val="00D260CC"/>
    <w:rsid w:val="00D37A7C"/>
    <w:rsid w:val="00D40D43"/>
    <w:rsid w:val="00D44A59"/>
    <w:rsid w:val="00D51230"/>
    <w:rsid w:val="00D574BD"/>
    <w:rsid w:val="00D57863"/>
    <w:rsid w:val="00D947A0"/>
    <w:rsid w:val="00D96C09"/>
    <w:rsid w:val="00DB7B98"/>
    <w:rsid w:val="00DC26F2"/>
    <w:rsid w:val="00DD7E64"/>
    <w:rsid w:val="00DE1EAA"/>
    <w:rsid w:val="00E029BC"/>
    <w:rsid w:val="00E03321"/>
    <w:rsid w:val="00E0574F"/>
    <w:rsid w:val="00E1124F"/>
    <w:rsid w:val="00E21EE0"/>
    <w:rsid w:val="00E23600"/>
    <w:rsid w:val="00E3037C"/>
    <w:rsid w:val="00E34A9E"/>
    <w:rsid w:val="00E353D0"/>
    <w:rsid w:val="00E42ACD"/>
    <w:rsid w:val="00E42D16"/>
    <w:rsid w:val="00E73953"/>
    <w:rsid w:val="00E7490F"/>
    <w:rsid w:val="00EB23E8"/>
    <w:rsid w:val="00EE50FA"/>
    <w:rsid w:val="00F03EFD"/>
    <w:rsid w:val="00F1635F"/>
    <w:rsid w:val="00F17379"/>
    <w:rsid w:val="00F41753"/>
    <w:rsid w:val="00F51E58"/>
    <w:rsid w:val="00F66F56"/>
    <w:rsid w:val="00F83B6D"/>
    <w:rsid w:val="00F93FAF"/>
    <w:rsid w:val="00FC334D"/>
    <w:rsid w:val="00FC6BF9"/>
    <w:rsid w:val="00FE5A73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EF75C84"/>
  <w15:docId w15:val="{B7FEE57E-8D18-4A85-912B-8D5E835A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17F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379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uiPriority w:val="99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17379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0264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264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kstpodstawowy">
    <w:name w:val="Body Text"/>
    <w:basedOn w:val="Normalny"/>
    <w:link w:val="TekstpodstawowyZnak"/>
    <w:rsid w:val="005D717F"/>
    <w:pPr>
      <w:suppressAutoHyphens/>
      <w:spacing w:line="360" w:lineRule="auto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717F"/>
    <w:rPr>
      <w:rFonts w:ascii="Tahoma" w:hAnsi="Tahoma" w:cs="Tahoma"/>
      <w:sz w:val="22"/>
      <w:szCs w:val="24"/>
      <w:lang w:eastAsia="ar-SA"/>
    </w:rPr>
  </w:style>
  <w:style w:type="character" w:customStyle="1" w:styleId="hps">
    <w:name w:val="hps"/>
    <w:basedOn w:val="Domylnaczcionkaakapitu"/>
    <w:rsid w:val="005D717F"/>
  </w:style>
  <w:style w:type="paragraph" w:styleId="Bezodstpw">
    <w:name w:val="No Spacing"/>
    <w:uiPriority w:val="1"/>
    <w:qFormat/>
    <w:rsid w:val="005D717F"/>
    <w:rPr>
      <w:rFonts w:ascii="Calibri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D717F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D717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D717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5D717F"/>
    <w:pPr>
      <w:spacing w:after="100"/>
      <w:ind w:left="4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1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C59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C59"/>
    <w:rPr>
      <w:rFonts w:ascii="Arial" w:eastAsia="Calibri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2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25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7F6AF24C-1DFB-4551-BF7F-1A28326AD8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5622</Words>
  <Characters>39120</Characters>
  <Application>Microsoft Office Word</Application>
  <DocSecurity>0</DocSecurity>
  <Lines>326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44653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 Wakula</cp:lastModifiedBy>
  <cp:revision>2</cp:revision>
  <cp:lastPrinted>2017-03-24T10:37:00Z</cp:lastPrinted>
  <dcterms:created xsi:type="dcterms:W3CDTF">2025-01-03T20:11:00Z</dcterms:created>
  <dcterms:modified xsi:type="dcterms:W3CDTF">2025-01-03T20:11:00Z</dcterms:modified>
</cp:coreProperties>
</file>